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084" w:rsidRPr="00D317FC" w:rsidRDefault="00E86084" w:rsidP="00E86084">
      <w:pPr>
        <w:spacing w:line="560" w:lineRule="exact"/>
        <w:rPr>
          <w:rFonts w:asciiTheme="minorEastAsia" w:eastAsiaTheme="minorEastAsia" w:hAnsiTheme="minorEastAsia" w:cs="仿宋_GB2312"/>
          <w:sz w:val="32"/>
          <w:szCs w:val="32"/>
        </w:rPr>
      </w:pPr>
      <w:r w:rsidRPr="00D317FC">
        <w:rPr>
          <w:rFonts w:asciiTheme="minorEastAsia" w:eastAsiaTheme="minorEastAsia" w:hAnsiTheme="minorEastAsia" w:cs="仿宋_GB2312" w:hint="eastAsia"/>
          <w:sz w:val="32"/>
          <w:szCs w:val="32"/>
        </w:rPr>
        <w:t>附件</w:t>
      </w:r>
      <w:r w:rsidR="00D95EC1" w:rsidRPr="00D317FC">
        <w:rPr>
          <w:rFonts w:asciiTheme="minorEastAsia" w:eastAsiaTheme="minorEastAsia" w:hAnsiTheme="minorEastAsia" w:cs="仿宋_GB2312" w:hint="eastAsia"/>
          <w:sz w:val="32"/>
          <w:szCs w:val="32"/>
        </w:rPr>
        <w:t>3</w:t>
      </w:r>
    </w:p>
    <w:p w:rsidR="00E86084" w:rsidRPr="00D317FC" w:rsidRDefault="00E86084" w:rsidP="00E86084">
      <w:pPr>
        <w:spacing w:line="560" w:lineRule="exact"/>
        <w:rPr>
          <w:rFonts w:asciiTheme="minorEastAsia" w:eastAsiaTheme="minorEastAsia" w:hAnsiTheme="minorEastAsia" w:cs="仿宋_GB2312"/>
          <w:sz w:val="32"/>
          <w:szCs w:val="32"/>
        </w:rPr>
      </w:pPr>
    </w:p>
    <w:p w:rsidR="00CC3464" w:rsidRPr="00D317FC" w:rsidRDefault="00CC3464" w:rsidP="00041E73">
      <w:pPr>
        <w:pStyle w:val="a5"/>
        <w:shd w:val="clear" w:color="auto" w:fill="FFFFFF"/>
        <w:spacing w:before="0" w:beforeAutospacing="0" w:after="0" w:afterAutospacing="0" w:line="450" w:lineRule="atLeast"/>
        <w:jc w:val="center"/>
        <w:rPr>
          <w:rFonts w:asciiTheme="minorEastAsia" w:eastAsiaTheme="minorEastAsia" w:hAnsiTheme="minorEastAsia" w:cs="Times New Roman"/>
          <w:sz w:val="36"/>
          <w:szCs w:val="36"/>
        </w:rPr>
      </w:pPr>
      <w:r w:rsidRPr="00D317FC">
        <w:rPr>
          <w:rFonts w:asciiTheme="minorEastAsia" w:eastAsiaTheme="minorEastAsia" w:hAnsiTheme="minorEastAsia" w:cs="仿宋" w:hint="eastAsia"/>
          <w:sz w:val="32"/>
          <w:szCs w:val="32"/>
        </w:rPr>
        <w:t xml:space="preserve">　</w:t>
      </w:r>
      <w:r w:rsidR="00D95EC1" w:rsidRPr="00D317FC">
        <w:rPr>
          <w:rFonts w:asciiTheme="minorEastAsia" w:eastAsiaTheme="minorEastAsia" w:hAnsiTheme="minorEastAsia" w:cs="方正小标宋简体" w:hint="eastAsia"/>
          <w:sz w:val="36"/>
          <w:szCs w:val="36"/>
        </w:rPr>
        <w:t>信阳市市</w:t>
      </w:r>
      <w:r w:rsidRPr="00D317FC">
        <w:rPr>
          <w:rFonts w:asciiTheme="minorEastAsia" w:eastAsiaTheme="minorEastAsia" w:hAnsiTheme="minorEastAsia" w:cs="方正小标宋简体" w:hint="eastAsia"/>
          <w:sz w:val="36"/>
          <w:szCs w:val="36"/>
        </w:rPr>
        <w:t>级预算绩效监控管理办法</w:t>
      </w:r>
    </w:p>
    <w:p w:rsidR="00F0587E" w:rsidRPr="00D317FC" w:rsidRDefault="00F0587E" w:rsidP="00041E73">
      <w:pPr>
        <w:pStyle w:val="a5"/>
        <w:shd w:val="clear" w:color="auto" w:fill="FFFFFF"/>
        <w:spacing w:before="0" w:beforeAutospacing="0" w:after="0" w:afterAutospacing="0" w:line="450" w:lineRule="atLeast"/>
        <w:jc w:val="center"/>
        <w:rPr>
          <w:rFonts w:asciiTheme="minorEastAsia" w:eastAsiaTheme="minorEastAsia" w:hAnsiTheme="minorEastAsia" w:cs="黑体"/>
          <w:sz w:val="32"/>
          <w:szCs w:val="32"/>
        </w:rPr>
      </w:pPr>
    </w:p>
    <w:p w:rsidR="00CC3464" w:rsidRPr="00D317FC" w:rsidRDefault="00CC3464" w:rsidP="00041E73">
      <w:pPr>
        <w:pStyle w:val="a5"/>
        <w:shd w:val="clear" w:color="auto" w:fill="FFFFFF"/>
        <w:spacing w:before="0" w:beforeAutospacing="0" w:after="0" w:afterAutospacing="0" w:line="450" w:lineRule="atLeast"/>
        <w:jc w:val="center"/>
        <w:rPr>
          <w:rFonts w:asciiTheme="minorEastAsia" w:eastAsiaTheme="minorEastAsia" w:hAnsiTheme="minorEastAsia" w:cs="Times New Roman"/>
          <w:b/>
          <w:sz w:val="32"/>
          <w:szCs w:val="32"/>
        </w:rPr>
      </w:pPr>
      <w:r w:rsidRPr="00D317FC">
        <w:rPr>
          <w:rFonts w:asciiTheme="minorEastAsia" w:eastAsiaTheme="minorEastAsia" w:hAnsiTheme="minorEastAsia" w:cs="黑体" w:hint="eastAsia"/>
          <w:b/>
          <w:sz w:val="32"/>
          <w:szCs w:val="32"/>
        </w:rPr>
        <w:t>第一章总则</w:t>
      </w:r>
    </w:p>
    <w:p w:rsidR="00CC3464" w:rsidRPr="00D317FC" w:rsidRDefault="00CC3464" w:rsidP="00C01D9E">
      <w:pPr>
        <w:ind w:firstLineChars="196" w:firstLine="630"/>
        <w:rPr>
          <w:rFonts w:asciiTheme="minorEastAsia" w:eastAsiaTheme="minorEastAsia" w:hAnsiTheme="minorEastAsia" w:cs="Times New Roman"/>
          <w:sz w:val="32"/>
          <w:szCs w:val="32"/>
        </w:rPr>
      </w:pPr>
      <w:r w:rsidRPr="00D317FC">
        <w:rPr>
          <w:rFonts w:asciiTheme="minorEastAsia" w:eastAsiaTheme="minorEastAsia" w:hAnsiTheme="minorEastAsia" w:cs="仿宋_GB2312" w:hint="eastAsia"/>
          <w:b/>
          <w:bCs/>
          <w:sz w:val="32"/>
          <w:szCs w:val="32"/>
        </w:rPr>
        <w:t>第一条</w:t>
      </w:r>
      <w:r w:rsidRPr="00D317FC">
        <w:rPr>
          <w:rFonts w:asciiTheme="minorEastAsia" w:eastAsiaTheme="minorEastAsia" w:hAnsiTheme="minorEastAsia" w:cs="仿宋_GB2312" w:hint="eastAsia"/>
          <w:sz w:val="32"/>
          <w:szCs w:val="32"/>
        </w:rPr>
        <w:t>为进一步加强预算绩效管理，增强预算执行和绩效管理的约束力，强化支出责任，提高财政资金使用效益，依据《中华人民共和国预算法》等法律法规</w:t>
      </w:r>
      <w:r w:rsidR="002477D2" w:rsidRPr="00D317FC">
        <w:rPr>
          <w:rFonts w:asciiTheme="minorEastAsia" w:eastAsiaTheme="minorEastAsia" w:hAnsiTheme="minorEastAsia" w:cs="仿宋_GB2312" w:hint="eastAsia"/>
          <w:sz w:val="32"/>
          <w:szCs w:val="32"/>
        </w:rPr>
        <w:t>，</w:t>
      </w:r>
      <w:r w:rsidR="002477D2" w:rsidRPr="00D317FC">
        <w:rPr>
          <w:rFonts w:asciiTheme="minorEastAsia" w:eastAsiaTheme="minorEastAsia" w:hAnsiTheme="minorEastAsia" w:hint="eastAsia"/>
          <w:sz w:val="32"/>
          <w:szCs w:val="32"/>
        </w:rPr>
        <w:t>《中共</w:t>
      </w:r>
      <w:r w:rsidR="002477D2" w:rsidRPr="00D317FC">
        <w:rPr>
          <w:rFonts w:asciiTheme="minorEastAsia" w:eastAsiaTheme="minorEastAsia" w:hAnsiTheme="minorEastAsia"/>
          <w:sz w:val="32"/>
          <w:szCs w:val="32"/>
        </w:rPr>
        <w:t>河南</w:t>
      </w:r>
      <w:r w:rsidR="003776F5" w:rsidRPr="00D317FC">
        <w:rPr>
          <w:rFonts w:asciiTheme="minorEastAsia" w:eastAsiaTheme="minorEastAsia" w:hAnsiTheme="minorEastAsia" w:hint="eastAsia"/>
          <w:sz w:val="32"/>
          <w:szCs w:val="32"/>
        </w:rPr>
        <w:t>省</w:t>
      </w:r>
      <w:r w:rsidR="002477D2" w:rsidRPr="00D317FC">
        <w:rPr>
          <w:rFonts w:asciiTheme="minorEastAsia" w:eastAsiaTheme="minorEastAsia" w:hAnsiTheme="minorEastAsia"/>
          <w:sz w:val="32"/>
          <w:szCs w:val="32"/>
        </w:rPr>
        <w:t>委</w:t>
      </w:r>
      <w:r w:rsidR="002477D2" w:rsidRPr="00D317FC">
        <w:rPr>
          <w:rFonts w:asciiTheme="minorEastAsia" w:eastAsiaTheme="minorEastAsia" w:hAnsiTheme="minorEastAsia" w:hint="eastAsia"/>
          <w:sz w:val="32"/>
          <w:szCs w:val="32"/>
        </w:rPr>
        <w:t>河南</w:t>
      </w:r>
      <w:r w:rsidR="003776F5" w:rsidRPr="00D317FC">
        <w:rPr>
          <w:rFonts w:asciiTheme="minorEastAsia" w:eastAsiaTheme="minorEastAsia" w:hAnsiTheme="minorEastAsia" w:hint="eastAsia"/>
          <w:sz w:val="32"/>
          <w:szCs w:val="32"/>
        </w:rPr>
        <w:t>省</w:t>
      </w:r>
      <w:r w:rsidR="002477D2" w:rsidRPr="00D317FC">
        <w:rPr>
          <w:rFonts w:asciiTheme="minorEastAsia" w:eastAsiaTheme="minorEastAsia" w:hAnsiTheme="minorEastAsia" w:hint="eastAsia"/>
          <w:sz w:val="32"/>
          <w:szCs w:val="32"/>
        </w:rPr>
        <w:t>人民</w:t>
      </w:r>
      <w:r w:rsidR="002477D2" w:rsidRPr="00D317FC">
        <w:rPr>
          <w:rFonts w:asciiTheme="minorEastAsia" w:eastAsiaTheme="minorEastAsia" w:hAnsiTheme="minorEastAsia"/>
          <w:sz w:val="32"/>
          <w:szCs w:val="32"/>
        </w:rPr>
        <w:t>政府关于全面实施预算绩效管理的实施意见</w:t>
      </w:r>
      <w:r w:rsidR="002477D2" w:rsidRPr="00D317FC">
        <w:rPr>
          <w:rFonts w:asciiTheme="minorEastAsia" w:eastAsiaTheme="minorEastAsia" w:hAnsiTheme="minorEastAsia" w:hint="eastAsia"/>
          <w:sz w:val="32"/>
          <w:szCs w:val="32"/>
        </w:rPr>
        <w:t>》（</w:t>
      </w:r>
      <w:proofErr w:type="gramStart"/>
      <w:r w:rsidR="002477D2" w:rsidRPr="00D317FC">
        <w:rPr>
          <w:rFonts w:asciiTheme="minorEastAsia" w:eastAsiaTheme="minorEastAsia" w:hAnsiTheme="minorEastAsia" w:hint="eastAsia"/>
          <w:sz w:val="32"/>
          <w:szCs w:val="32"/>
        </w:rPr>
        <w:t>豫</w:t>
      </w:r>
      <w:r w:rsidR="002477D2" w:rsidRPr="00D317FC">
        <w:rPr>
          <w:rFonts w:asciiTheme="minorEastAsia" w:eastAsiaTheme="minorEastAsia" w:hAnsiTheme="minorEastAsia"/>
          <w:sz w:val="32"/>
          <w:szCs w:val="32"/>
        </w:rPr>
        <w:t>发</w:t>
      </w:r>
      <w:r w:rsidR="002477D2" w:rsidRPr="00D317FC">
        <w:rPr>
          <w:rFonts w:asciiTheme="minorEastAsia" w:eastAsiaTheme="minorEastAsia" w:hAnsiTheme="minorEastAsia" w:hint="eastAsia"/>
          <w:sz w:val="32"/>
          <w:szCs w:val="32"/>
        </w:rPr>
        <w:t>〔</w:t>
      </w:r>
      <w:r w:rsidR="002477D2" w:rsidRPr="00D317FC">
        <w:rPr>
          <w:rFonts w:asciiTheme="minorEastAsia" w:eastAsiaTheme="minorEastAsia" w:hAnsiTheme="minorEastAsia"/>
          <w:sz w:val="32"/>
          <w:szCs w:val="32"/>
        </w:rPr>
        <w:t>2019</w:t>
      </w:r>
      <w:r w:rsidR="002477D2" w:rsidRPr="00D317FC">
        <w:rPr>
          <w:rFonts w:asciiTheme="minorEastAsia" w:eastAsiaTheme="minorEastAsia" w:hAnsiTheme="minorEastAsia" w:hint="eastAsia"/>
          <w:sz w:val="32"/>
          <w:szCs w:val="32"/>
        </w:rPr>
        <w:t>〕</w:t>
      </w:r>
      <w:proofErr w:type="gramEnd"/>
      <w:r w:rsidR="002477D2" w:rsidRPr="00D317FC">
        <w:rPr>
          <w:rFonts w:asciiTheme="minorEastAsia" w:eastAsiaTheme="minorEastAsia" w:hAnsiTheme="minorEastAsia"/>
          <w:sz w:val="32"/>
          <w:szCs w:val="32"/>
        </w:rPr>
        <w:t>10</w:t>
      </w:r>
      <w:r w:rsidR="002477D2" w:rsidRPr="00D317FC">
        <w:rPr>
          <w:rFonts w:asciiTheme="minorEastAsia" w:eastAsiaTheme="minorEastAsia" w:hAnsiTheme="minorEastAsia" w:hint="eastAsia"/>
          <w:sz w:val="32"/>
          <w:szCs w:val="32"/>
        </w:rPr>
        <w:t>号）等</w:t>
      </w:r>
      <w:r w:rsidR="002477D2" w:rsidRPr="00D317FC">
        <w:rPr>
          <w:rFonts w:asciiTheme="minorEastAsia" w:eastAsiaTheme="minorEastAsia" w:hAnsiTheme="minorEastAsia" w:cs="仿宋" w:hint="eastAsia"/>
          <w:kern w:val="0"/>
          <w:sz w:val="32"/>
          <w:szCs w:val="32"/>
        </w:rPr>
        <w:t>有关规定，</w:t>
      </w:r>
      <w:r w:rsidR="002477D2" w:rsidRPr="00D317FC">
        <w:rPr>
          <w:rFonts w:asciiTheme="minorEastAsia" w:eastAsiaTheme="minorEastAsia" w:hAnsiTheme="minorEastAsia" w:cs="仿宋" w:hint="eastAsia"/>
          <w:sz w:val="32"/>
          <w:szCs w:val="32"/>
        </w:rPr>
        <w:t>结合</w:t>
      </w:r>
      <w:r w:rsidR="00D95EC1" w:rsidRPr="00D317FC">
        <w:rPr>
          <w:rFonts w:asciiTheme="minorEastAsia" w:eastAsiaTheme="minorEastAsia" w:hAnsiTheme="minorEastAsia" w:cs="仿宋" w:hint="eastAsia"/>
          <w:sz w:val="32"/>
          <w:szCs w:val="32"/>
        </w:rPr>
        <w:t>市</w:t>
      </w:r>
      <w:r w:rsidR="002477D2" w:rsidRPr="00D317FC">
        <w:rPr>
          <w:rFonts w:asciiTheme="minorEastAsia" w:eastAsiaTheme="minorEastAsia" w:hAnsiTheme="minorEastAsia" w:cs="仿宋" w:hint="eastAsia"/>
          <w:sz w:val="32"/>
          <w:szCs w:val="32"/>
        </w:rPr>
        <w:t>级实际，</w:t>
      </w:r>
      <w:r w:rsidRPr="00D317FC">
        <w:rPr>
          <w:rFonts w:asciiTheme="minorEastAsia" w:eastAsiaTheme="minorEastAsia" w:hAnsiTheme="minorEastAsia" w:cs="仿宋_GB2312" w:hint="eastAsia"/>
          <w:sz w:val="32"/>
          <w:szCs w:val="32"/>
        </w:rPr>
        <w:t>制定本办法。</w:t>
      </w:r>
      <w:r w:rsidRPr="00D317FC">
        <w:rPr>
          <w:rFonts w:asciiTheme="minorEastAsia" w:eastAsiaTheme="minorEastAsia" w:hAnsiTheme="minorEastAsia" w:cs="Times New Roman"/>
          <w:sz w:val="32"/>
          <w:szCs w:val="32"/>
        </w:rPr>
        <w:br/>
      </w:r>
      <w:r w:rsidRPr="00D317FC">
        <w:rPr>
          <w:rFonts w:asciiTheme="minorEastAsia" w:eastAsiaTheme="minorEastAsia" w:hAnsiTheme="minorEastAsia" w:cs="仿宋_GB2312" w:hint="eastAsia"/>
          <w:sz w:val="32"/>
          <w:szCs w:val="32"/>
        </w:rPr>
        <w:t xml:space="preserve">　　</w:t>
      </w:r>
      <w:r w:rsidRPr="00D317FC">
        <w:rPr>
          <w:rFonts w:asciiTheme="minorEastAsia" w:eastAsiaTheme="minorEastAsia" w:hAnsiTheme="minorEastAsia" w:cs="仿宋_GB2312" w:hint="eastAsia"/>
          <w:b/>
          <w:bCs/>
          <w:sz w:val="32"/>
          <w:szCs w:val="32"/>
        </w:rPr>
        <w:t>第二条</w:t>
      </w:r>
      <w:r w:rsidRPr="00D317FC">
        <w:rPr>
          <w:rFonts w:asciiTheme="minorEastAsia" w:eastAsiaTheme="minorEastAsia" w:hAnsiTheme="minorEastAsia" w:cs="仿宋_GB2312" w:hint="eastAsia"/>
          <w:sz w:val="32"/>
          <w:szCs w:val="32"/>
        </w:rPr>
        <w:t>本办法所称</w:t>
      </w:r>
      <w:r w:rsidR="00D95EC1" w:rsidRPr="00D317FC">
        <w:rPr>
          <w:rFonts w:asciiTheme="minorEastAsia" w:eastAsiaTheme="minorEastAsia" w:hAnsiTheme="minorEastAsia" w:cs="仿宋_GB2312" w:hint="eastAsia"/>
          <w:sz w:val="32"/>
          <w:szCs w:val="32"/>
        </w:rPr>
        <w:t>市</w:t>
      </w:r>
      <w:r w:rsidRPr="00D317FC">
        <w:rPr>
          <w:rFonts w:asciiTheme="minorEastAsia" w:eastAsiaTheme="minorEastAsia" w:hAnsiTheme="minorEastAsia" w:cs="仿宋_GB2312" w:hint="eastAsia"/>
          <w:sz w:val="32"/>
          <w:szCs w:val="32"/>
        </w:rPr>
        <w:t>级财政预算绩效监控管理（以下简称绩效监控）是指</w:t>
      </w:r>
      <w:r w:rsidR="00D95EC1" w:rsidRPr="00D317FC">
        <w:rPr>
          <w:rFonts w:asciiTheme="minorEastAsia" w:eastAsiaTheme="minorEastAsia" w:hAnsiTheme="minorEastAsia" w:cs="仿宋_GB2312" w:hint="eastAsia"/>
          <w:sz w:val="32"/>
          <w:szCs w:val="32"/>
        </w:rPr>
        <w:t>市</w:t>
      </w:r>
      <w:r w:rsidRPr="00D317FC">
        <w:rPr>
          <w:rFonts w:asciiTheme="minorEastAsia" w:eastAsiaTheme="minorEastAsia" w:hAnsiTheme="minorEastAsia" w:cs="仿宋_GB2312" w:hint="eastAsia"/>
          <w:sz w:val="32"/>
          <w:szCs w:val="32"/>
        </w:rPr>
        <w:t>财政</w:t>
      </w:r>
      <w:r w:rsidR="003776F5" w:rsidRPr="00D317FC">
        <w:rPr>
          <w:rFonts w:asciiTheme="minorEastAsia" w:eastAsiaTheme="minorEastAsia" w:hAnsiTheme="minorEastAsia" w:cs="仿宋_GB2312" w:hint="eastAsia"/>
          <w:sz w:val="32"/>
          <w:szCs w:val="32"/>
        </w:rPr>
        <w:t>局</w:t>
      </w:r>
      <w:r w:rsidRPr="00D317FC">
        <w:rPr>
          <w:rFonts w:asciiTheme="minorEastAsia" w:eastAsiaTheme="minorEastAsia" w:hAnsiTheme="minorEastAsia" w:cs="仿宋_GB2312" w:hint="eastAsia"/>
          <w:sz w:val="32"/>
          <w:szCs w:val="32"/>
        </w:rPr>
        <w:t>和</w:t>
      </w:r>
      <w:r w:rsidR="00D95EC1" w:rsidRPr="00D317FC">
        <w:rPr>
          <w:rFonts w:asciiTheme="minorEastAsia" w:eastAsiaTheme="minorEastAsia" w:hAnsiTheme="minorEastAsia" w:cs="仿宋_GB2312" w:hint="eastAsia"/>
          <w:sz w:val="32"/>
          <w:szCs w:val="32"/>
        </w:rPr>
        <w:t>市</w:t>
      </w:r>
      <w:r w:rsidRPr="00D317FC">
        <w:rPr>
          <w:rFonts w:asciiTheme="minorEastAsia" w:eastAsiaTheme="minorEastAsia" w:hAnsiTheme="minorEastAsia" w:cs="仿宋_GB2312" w:hint="eastAsia"/>
          <w:sz w:val="32"/>
          <w:szCs w:val="32"/>
        </w:rPr>
        <w:t>级部门（单位）依据设置的绩效目标，运用科学、合理的绩效信息汇总分析方法，对绩效目标实现程度和预算执行进度实行跟踪管理和督促检查，及时发现问题并采取有效措施予以纠正，以确保绩效目标如期保质保量实现所开展的预算管理活动。</w:t>
      </w:r>
    </w:p>
    <w:p w:rsidR="00CC3464" w:rsidRPr="00D317FC" w:rsidRDefault="00CC3464" w:rsidP="00C01D9E">
      <w:pPr>
        <w:ind w:firstLineChars="196" w:firstLine="630"/>
        <w:rPr>
          <w:rFonts w:asciiTheme="minorEastAsia" w:eastAsiaTheme="minorEastAsia" w:hAnsiTheme="minorEastAsia" w:cs="Times New Roman"/>
          <w:sz w:val="32"/>
          <w:szCs w:val="32"/>
        </w:rPr>
      </w:pPr>
      <w:r w:rsidRPr="00D317FC">
        <w:rPr>
          <w:rFonts w:asciiTheme="minorEastAsia" w:eastAsiaTheme="minorEastAsia" w:hAnsiTheme="minorEastAsia" w:cs="仿宋_GB2312" w:hint="eastAsia"/>
          <w:b/>
          <w:bCs/>
          <w:sz w:val="32"/>
          <w:szCs w:val="32"/>
        </w:rPr>
        <w:t>第三条</w:t>
      </w:r>
      <w:r w:rsidR="003776F5" w:rsidRPr="00D317FC">
        <w:rPr>
          <w:rFonts w:asciiTheme="minorEastAsia" w:eastAsiaTheme="minorEastAsia" w:hAnsiTheme="minorEastAsia" w:cs="仿宋_GB2312" w:hint="eastAsia"/>
          <w:sz w:val="32"/>
          <w:szCs w:val="32"/>
        </w:rPr>
        <w:t>市财政局和市</w:t>
      </w:r>
      <w:r w:rsidRPr="00D317FC">
        <w:rPr>
          <w:rFonts w:asciiTheme="minorEastAsia" w:eastAsiaTheme="minorEastAsia" w:hAnsiTheme="minorEastAsia" w:cs="仿宋_GB2312" w:hint="eastAsia"/>
          <w:sz w:val="32"/>
          <w:szCs w:val="32"/>
        </w:rPr>
        <w:t>级部门（单位）是实施</w:t>
      </w:r>
      <w:r w:rsidR="00D95EC1" w:rsidRPr="00D317FC">
        <w:rPr>
          <w:rFonts w:asciiTheme="minorEastAsia" w:eastAsiaTheme="minorEastAsia" w:hAnsiTheme="minorEastAsia" w:cs="仿宋_GB2312" w:hint="eastAsia"/>
          <w:sz w:val="32"/>
          <w:szCs w:val="32"/>
        </w:rPr>
        <w:t>市</w:t>
      </w:r>
      <w:r w:rsidRPr="00D317FC">
        <w:rPr>
          <w:rFonts w:asciiTheme="minorEastAsia" w:eastAsiaTheme="minorEastAsia" w:hAnsiTheme="minorEastAsia" w:cs="仿宋_GB2312" w:hint="eastAsia"/>
          <w:sz w:val="32"/>
          <w:szCs w:val="32"/>
        </w:rPr>
        <w:t>级预算绩效监控管理的主体。绩效监控以</w:t>
      </w:r>
      <w:r w:rsidR="00D95EC1" w:rsidRPr="00D317FC">
        <w:rPr>
          <w:rFonts w:asciiTheme="minorEastAsia" w:eastAsiaTheme="minorEastAsia" w:hAnsiTheme="minorEastAsia" w:cs="仿宋_GB2312" w:hint="eastAsia"/>
          <w:sz w:val="32"/>
          <w:szCs w:val="32"/>
        </w:rPr>
        <w:t>市</w:t>
      </w:r>
      <w:r w:rsidRPr="00D317FC">
        <w:rPr>
          <w:rFonts w:asciiTheme="minorEastAsia" w:eastAsiaTheme="minorEastAsia" w:hAnsiTheme="minorEastAsia" w:cs="仿宋_GB2312" w:hint="eastAsia"/>
          <w:sz w:val="32"/>
          <w:szCs w:val="32"/>
        </w:rPr>
        <w:t>级部门（单位）自主监控为主，</w:t>
      </w:r>
      <w:r w:rsidR="003776F5" w:rsidRPr="00D317FC">
        <w:rPr>
          <w:rFonts w:asciiTheme="minorEastAsia" w:eastAsiaTheme="minorEastAsia" w:hAnsiTheme="minorEastAsia" w:cs="仿宋_GB2312" w:hint="eastAsia"/>
          <w:sz w:val="32"/>
          <w:szCs w:val="32"/>
        </w:rPr>
        <w:t>市财政局</w:t>
      </w:r>
      <w:r w:rsidRPr="00D317FC">
        <w:rPr>
          <w:rFonts w:asciiTheme="minorEastAsia" w:eastAsiaTheme="minorEastAsia" w:hAnsiTheme="minorEastAsia" w:cs="仿宋_GB2312" w:hint="eastAsia"/>
          <w:sz w:val="32"/>
          <w:szCs w:val="32"/>
        </w:rPr>
        <w:t>重点监控为辅。</w:t>
      </w:r>
    </w:p>
    <w:p w:rsidR="00CC3464" w:rsidRPr="00D317FC" w:rsidRDefault="00CC3464" w:rsidP="00C01D9E">
      <w:pPr>
        <w:ind w:firstLineChars="196" w:firstLine="630"/>
        <w:rPr>
          <w:rFonts w:asciiTheme="minorEastAsia" w:eastAsiaTheme="minorEastAsia" w:hAnsiTheme="minorEastAsia" w:cs="Times New Roman"/>
          <w:sz w:val="32"/>
          <w:szCs w:val="32"/>
        </w:rPr>
      </w:pPr>
      <w:r w:rsidRPr="00D317FC">
        <w:rPr>
          <w:rFonts w:asciiTheme="minorEastAsia" w:eastAsiaTheme="minorEastAsia" w:hAnsiTheme="minorEastAsia" w:cs="仿宋_GB2312" w:hint="eastAsia"/>
          <w:b/>
          <w:bCs/>
          <w:sz w:val="32"/>
          <w:szCs w:val="32"/>
        </w:rPr>
        <w:t>第四条</w:t>
      </w:r>
      <w:r w:rsidR="00D95EC1" w:rsidRPr="00D317FC">
        <w:rPr>
          <w:rFonts w:asciiTheme="minorEastAsia" w:eastAsiaTheme="minorEastAsia" w:hAnsiTheme="minorEastAsia" w:cs="仿宋_GB2312" w:hint="eastAsia"/>
          <w:sz w:val="32"/>
          <w:szCs w:val="32"/>
        </w:rPr>
        <w:t>市</w:t>
      </w:r>
      <w:r w:rsidRPr="00D317FC">
        <w:rPr>
          <w:rFonts w:asciiTheme="minorEastAsia" w:eastAsiaTheme="minorEastAsia" w:hAnsiTheme="minorEastAsia" w:cs="仿宋_GB2312" w:hint="eastAsia"/>
          <w:sz w:val="32"/>
          <w:szCs w:val="32"/>
        </w:rPr>
        <w:t>级预算绩效监控管理的对象是</w:t>
      </w:r>
      <w:r w:rsidR="00D95EC1" w:rsidRPr="00D317FC">
        <w:rPr>
          <w:rFonts w:asciiTheme="minorEastAsia" w:eastAsiaTheme="minorEastAsia" w:hAnsiTheme="minorEastAsia" w:cs="仿宋_GB2312" w:hint="eastAsia"/>
          <w:sz w:val="32"/>
          <w:szCs w:val="32"/>
        </w:rPr>
        <w:t>市</w:t>
      </w:r>
      <w:r w:rsidRPr="00D317FC">
        <w:rPr>
          <w:rFonts w:asciiTheme="minorEastAsia" w:eastAsiaTheme="minorEastAsia" w:hAnsiTheme="minorEastAsia" w:cs="仿宋_GB2312" w:hint="eastAsia"/>
          <w:sz w:val="32"/>
          <w:szCs w:val="32"/>
        </w:rPr>
        <w:t>级部门预算项目资金。</w:t>
      </w:r>
    </w:p>
    <w:p w:rsidR="00CC3464" w:rsidRPr="00D317FC" w:rsidRDefault="00CC3464" w:rsidP="00C01D9E">
      <w:pPr>
        <w:ind w:firstLineChars="196" w:firstLine="630"/>
        <w:rPr>
          <w:rFonts w:asciiTheme="minorEastAsia" w:eastAsiaTheme="minorEastAsia" w:hAnsiTheme="minorEastAsia" w:cs="Times New Roman"/>
          <w:sz w:val="32"/>
          <w:szCs w:val="32"/>
        </w:rPr>
      </w:pPr>
      <w:r w:rsidRPr="00D317FC">
        <w:rPr>
          <w:rFonts w:asciiTheme="minorEastAsia" w:eastAsiaTheme="minorEastAsia" w:hAnsiTheme="minorEastAsia" w:cs="仿宋_GB2312" w:hint="eastAsia"/>
          <w:b/>
          <w:bCs/>
          <w:sz w:val="32"/>
          <w:szCs w:val="32"/>
        </w:rPr>
        <w:lastRenderedPageBreak/>
        <w:t>第五条</w:t>
      </w:r>
      <w:r w:rsidR="003776F5" w:rsidRPr="00D317FC">
        <w:rPr>
          <w:rFonts w:asciiTheme="minorEastAsia" w:eastAsiaTheme="minorEastAsia" w:hAnsiTheme="minorEastAsia" w:cs="仿宋_GB2312" w:hint="eastAsia"/>
          <w:sz w:val="32"/>
          <w:szCs w:val="32"/>
        </w:rPr>
        <w:t>市财政局和市</w:t>
      </w:r>
      <w:r w:rsidRPr="00D317FC">
        <w:rPr>
          <w:rFonts w:asciiTheme="minorEastAsia" w:eastAsiaTheme="minorEastAsia" w:hAnsiTheme="minorEastAsia" w:cs="仿宋_GB2312" w:hint="eastAsia"/>
          <w:sz w:val="32"/>
          <w:szCs w:val="32"/>
        </w:rPr>
        <w:t>级部门（单位）应按照各自职责，分工协作，做好绩效监控管理工作：</w:t>
      </w:r>
    </w:p>
    <w:p w:rsidR="00CC3464" w:rsidRPr="00D317FC" w:rsidRDefault="00CC3464" w:rsidP="00370EED">
      <w:pPr>
        <w:ind w:firstLineChars="196" w:firstLine="627"/>
        <w:rPr>
          <w:rFonts w:asciiTheme="minorEastAsia" w:eastAsiaTheme="minorEastAsia" w:hAnsiTheme="minorEastAsia" w:cs="Times New Roman"/>
          <w:sz w:val="32"/>
          <w:szCs w:val="32"/>
        </w:rPr>
      </w:pPr>
      <w:r w:rsidRPr="00D317FC">
        <w:rPr>
          <w:rFonts w:asciiTheme="minorEastAsia" w:eastAsiaTheme="minorEastAsia" w:hAnsiTheme="minorEastAsia" w:cs="仿宋_GB2312" w:hint="eastAsia"/>
          <w:sz w:val="32"/>
          <w:szCs w:val="32"/>
        </w:rPr>
        <w:t>（一）</w:t>
      </w:r>
      <w:r w:rsidR="003776F5" w:rsidRPr="00D317FC">
        <w:rPr>
          <w:rFonts w:asciiTheme="minorEastAsia" w:eastAsiaTheme="minorEastAsia" w:hAnsiTheme="minorEastAsia" w:cs="仿宋_GB2312" w:hint="eastAsia"/>
          <w:sz w:val="32"/>
          <w:szCs w:val="32"/>
        </w:rPr>
        <w:t>市财政局</w:t>
      </w:r>
      <w:r w:rsidRPr="00D317FC">
        <w:rPr>
          <w:rFonts w:asciiTheme="minorEastAsia" w:eastAsiaTheme="minorEastAsia" w:hAnsiTheme="minorEastAsia" w:cs="仿宋_GB2312" w:hint="eastAsia"/>
          <w:sz w:val="32"/>
          <w:szCs w:val="32"/>
        </w:rPr>
        <w:t>负责组织、指导和监督</w:t>
      </w:r>
      <w:r w:rsidR="00D95EC1" w:rsidRPr="00D317FC">
        <w:rPr>
          <w:rFonts w:asciiTheme="minorEastAsia" w:eastAsiaTheme="minorEastAsia" w:hAnsiTheme="minorEastAsia" w:cs="仿宋_GB2312" w:hint="eastAsia"/>
          <w:sz w:val="32"/>
          <w:szCs w:val="32"/>
        </w:rPr>
        <w:t>市</w:t>
      </w:r>
      <w:r w:rsidRPr="00D317FC">
        <w:rPr>
          <w:rFonts w:asciiTheme="minorEastAsia" w:eastAsiaTheme="minorEastAsia" w:hAnsiTheme="minorEastAsia" w:cs="仿宋_GB2312" w:hint="eastAsia"/>
          <w:sz w:val="32"/>
          <w:szCs w:val="32"/>
        </w:rPr>
        <w:t>级部门开展绩效监控，审核</w:t>
      </w:r>
      <w:r w:rsidR="00D95EC1" w:rsidRPr="00D317FC">
        <w:rPr>
          <w:rFonts w:asciiTheme="minorEastAsia" w:eastAsiaTheme="minorEastAsia" w:hAnsiTheme="minorEastAsia" w:cs="仿宋_GB2312" w:hint="eastAsia"/>
          <w:sz w:val="32"/>
          <w:szCs w:val="32"/>
        </w:rPr>
        <w:t>市</w:t>
      </w:r>
      <w:r w:rsidRPr="00D317FC">
        <w:rPr>
          <w:rFonts w:asciiTheme="minorEastAsia" w:eastAsiaTheme="minorEastAsia" w:hAnsiTheme="minorEastAsia" w:cs="仿宋_GB2312" w:hint="eastAsia"/>
          <w:sz w:val="32"/>
          <w:szCs w:val="32"/>
        </w:rPr>
        <w:t>级部门报送的绩效监控结果，组织实施财政重点绩效评价项目绩效监控；对存在问题、偏离绩效目标的项目资金和转移支付资金予以纠正，必要时暂缓或停止预算拨款，督促及时整改落实。</w:t>
      </w:r>
    </w:p>
    <w:p w:rsidR="00CC3464" w:rsidRPr="00D317FC" w:rsidRDefault="00CC3464" w:rsidP="00370EED">
      <w:pPr>
        <w:ind w:firstLineChars="196" w:firstLine="627"/>
        <w:rPr>
          <w:rFonts w:asciiTheme="minorEastAsia" w:eastAsiaTheme="minorEastAsia" w:hAnsiTheme="minorEastAsia" w:cs="Times New Roman"/>
          <w:sz w:val="32"/>
          <w:szCs w:val="32"/>
        </w:rPr>
      </w:pPr>
      <w:r w:rsidRPr="00D317FC">
        <w:rPr>
          <w:rFonts w:asciiTheme="minorEastAsia" w:eastAsiaTheme="minorEastAsia" w:hAnsiTheme="minorEastAsia" w:cs="仿宋_GB2312" w:hint="eastAsia"/>
          <w:sz w:val="32"/>
          <w:szCs w:val="32"/>
        </w:rPr>
        <w:t>（二）</w:t>
      </w:r>
      <w:r w:rsidR="00D95EC1" w:rsidRPr="00D317FC">
        <w:rPr>
          <w:rFonts w:asciiTheme="minorEastAsia" w:eastAsiaTheme="minorEastAsia" w:hAnsiTheme="minorEastAsia" w:cs="仿宋_GB2312" w:hint="eastAsia"/>
          <w:sz w:val="32"/>
          <w:szCs w:val="32"/>
        </w:rPr>
        <w:t>市</w:t>
      </w:r>
      <w:r w:rsidRPr="00D317FC">
        <w:rPr>
          <w:rFonts w:asciiTheme="minorEastAsia" w:eastAsiaTheme="minorEastAsia" w:hAnsiTheme="minorEastAsia" w:cs="仿宋_GB2312" w:hint="eastAsia"/>
          <w:sz w:val="32"/>
          <w:szCs w:val="32"/>
        </w:rPr>
        <w:t>级部门（单位）负责组织对本部门及所属单位承担的项目资金开展绩效监控</w:t>
      </w:r>
      <w:r w:rsidRPr="00D317FC">
        <w:rPr>
          <w:rFonts w:asciiTheme="minorEastAsia" w:eastAsiaTheme="minorEastAsia" w:hAnsiTheme="minorEastAsia" w:cs="仿宋_GB2312"/>
          <w:sz w:val="32"/>
          <w:szCs w:val="32"/>
        </w:rPr>
        <w:t>,</w:t>
      </w:r>
      <w:r w:rsidRPr="00D317FC">
        <w:rPr>
          <w:rFonts w:asciiTheme="minorEastAsia" w:eastAsiaTheme="minorEastAsia" w:hAnsiTheme="minorEastAsia" w:cs="仿宋_GB2312" w:hint="eastAsia"/>
          <w:sz w:val="32"/>
          <w:szCs w:val="32"/>
        </w:rPr>
        <w:t>会同</w:t>
      </w:r>
      <w:r w:rsidR="003776F5" w:rsidRPr="00D317FC">
        <w:rPr>
          <w:rFonts w:asciiTheme="minorEastAsia" w:eastAsiaTheme="minorEastAsia" w:hAnsiTheme="minorEastAsia" w:cs="仿宋_GB2312" w:hint="eastAsia"/>
          <w:sz w:val="32"/>
          <w:szCs w:val="32"/>
        </w:rPr>
        <w:t>市财政局</w:t>
      </w:r>
      <w:r w:rsidRPr="00D317FC">
        <w:rPr>
          <w:rFonts w:asciiTheme="minorEastAsia" w:eastAsiaTheme="minorEastAsia" w:hAnsiTheme="minorEastAsia" w:cs="仿宋_GB2312" w:hint="eastAsia"/>
          <w:sz w:val="32"/>
          <w:szCs w:val="32"/>
        </w:rPr>
        <w:t>对专项转移支付资金开展绩效监控；负责本部门绩效监控信息的汇总、审核和上报工作；按照财政部门审核意见，对存在问题、偏离绩效目标的项目资金和转移支付资金及时进行纠正和调整。</w:t>
      </w:r>
    </w:p>
    <w:p w:rsidR="00CC3464" w:rsidRPr="00D317FC" w:rsidRDefault="00CC3464" w:rsidP="00D039B2">
      <w:pPr>
        <w:pStyle w:val="a5"/>
        <w:shd w:val="clear" w:color="auto" w:fill="FFFFFF"/>
        <w:spacing w:before="0" w:beforeAutospacing="0" w:after="0" w:afterAutospacing="0" w:line="450" w:lineRule="atLeast"/>
        <w:jc w:val="center"/>
        <w:rPr>
          <w:rFonts w:asciiTheme="minorEastAsia" w:eastAsiaTheme="minorEastAsia" w:hAnsiTheme="minorEastAsia" w:cs="Times New Roman"/>
          <w:b/>
          <w:sz w:val="32"/>
          <w:szCs w:val="32"/>
        </w:rPr>
      </w:pPr>
      <w:r w:rsidRPr="00D317FC">
        <w:rPr>
          <w:rFonts w:asciiTheme="minorEastAsia" w:eastAsiaTheme="minorEastAsia" w:hAnsiTheme="minorEastAsia" w:cs="黑体" w:hint="eastAsia"/>
          <w:b/>
          <w:sz w:val="32"/>
          <w:szCs w:val="32"/>
        </w:rPr>
        <w:t>第二章绩效监控的内容</w:t>
      </w:r>
    </w:p>
    <w:p w:rsidR="00CC3464" w:rsidRPr="00D317FC" w:rsidRDefault="00CC3464" w:rsidP="00C01D9E">
      <w:pPr>
        <w:ind w:firstLineChars="196" w:firstLine="630"/>
        <w:rPr>
          <w:rFonts w:asciiTheme="minorEastAsia" w:eastAsiaTheme="minorEastAsia" w:hAnsiTheme="minorEastAsia" w:cs="Times New Roman"/>
          <w:sz w:val="32"/>
          <w:szCs w:val="32"/>
        </w:rPr>
      </w:pPr>
      <w:r w:rsidRPr="00D317FC">
        <w:rPr>
          <w:rFonts w:asciiTheme="minorEastAsia" w:eastAsiaTheme="minorEastAsia" w:hAnsiTheme="minorEastAsia" w:cs="仿宋_GB2312" w:hint="eastAsia"/>
          <w:b/>
          <w:bCs/>
          <w:sz w:val="32"/>
          <w:szCs w:val="32"/>
        </w:rPr>
        <w:t>第六条</w:t>
      </w:r>
      <w:r w:rsidRPr="00D317FC">
        <w:rPr>
          <w:rFonts w:asciiTheme="minorEastAsia" w:eastAsiaTheme="minorEastAsia" w:hAnsiTheme="minorEastAsia" w:cs="仿宋_GB2312" w:hint="eastAsia"/>
          <w:sz w:val="32"/>
          <w:szCs w:val="32"/>
        </w:rPr>
        <w:t>绩效监控以绩效目标实现程度及预算执行进度为核心内容，主要包括：</w:t>
      </w:r>
    </w:p>
    <w:p w:rsidR="00CC3464" w:rsidRPr="00D317FC" w:rsidRDefault="00CC3464" w:rsidP="00370EED">
      <w:pPr>
        <w:ind w:firstLineChars="196" w:firstLine="627"/>
        <w:rPr>
          <w:rFonts w:asciiTheme="minorEastAsia" w:eastAsiaTheme="minorEastAsia" w:hAnsiTheme="minorEastAsia" w:cs="Times New Roman"/>
          <w:sz w:val="32"/>
          <w:szCs w:val="32"/>
        </w:rPr>
      </w:pPr>
      <w:r w:rsidRPr="00D317FC">
        <w:rPr>
          <w:rFonts w:asciiTheme="minorEastAsia" w:eastAsiaTheme="minorEastAsia" w:hAnsiTheme="minorEastAsia" w:cs="仿宋_GB2312" w:hint="eastAsia"/>
          <w:sz w:val="32"/>
          <w:szCs w:val="32"/>
        </w:rPr>
        <w:t>（一）绩效目标完成情况。预算资金计划提供的公共产品和公共服务的预期产出完成进度及趋势，包括数量、质量、时效、成本等；预算资金计划产生的预期效果的实现程度及趋势，包括经济效益、社会效益、生态效益和</w:t>
      </w:r>
      <w:proofErr w:type="gramStart"/>
      <w:r w:rsidRPr="00D317FC">
        <w:rPr>
          <w:rFonts w:asciiTheme="minorEastAsia" w:eastAsiaTheme="minorEastAsia" w:hAnsiTheme="minorEastAsia" w:cs="仿宋_GB2312" w:hint="eastAsia"/>
          <w:sz w:val="32"/>
          <w:szCs w:val="32"/>
        </w:rPr>
        <w:t>可</w:t>
      </w:r>
      <w:proofErr w:type="gramEnd"/>
      <w:r w:rsidRPr="00D317FC">
        <w:rPr>
          <w:rFonts w:asciiTheme="minorEastAsia" w:eastAsiaTheme="minorEastAsia" w:hAnsiTheme="minorEastAsia" w:cs="仿宋_GB2312" w:hint="eastAsia"/>
          <w:sz w:val="32"/>
          <w:szCs w:val="32"/>
        </w:rPr>
        <w:t>持续影响等；服务对象满意率实现程度及趋势。</w:t>
      </w:r>
    </w:p>
    <w:p w:rsidR="00CC3464" w:rsidRPr="00D317FC" w:rsidRDefault="00CC3464" w:rsidP="00370EED">
      <w:pPr>
        <w:ind w:firstLineChars="196" w:firstLine="627"/>
        <w:rPr>
          <w:rFonts w:asciiTheme="minorEastAsia" w:eastAsiaTheme="minorEastAsia" w:hAnsiTheme="minorEastAsia" w:cs="Times New Roman"/>
          <w:sz w:val="32"/>
          <w:szCs w:val="32"/>
        </w:rPr>
      </w:pPr>
      <w:r w:rsidRPr="00D317FC">
        <w:rPr>
          <w:rFonts w:asciiTheme="minorEastAsia" w:eastAsiaTheme="minorEastAsia" w:hAnsiTheme="minorEastAsia" w:cs="仿宋_GB2312" w:hint="eastAsia"/>
          <w:sz w:val="32"/>
          <w:szCs w:val="32"/>
        </w:rPr>
        <w:t>（二）项目实施情况。项目实施进度、专项转移支付政策相关工作任务推进情况及趋势，项目实施方案、工作任务</w:t>
      </w:r>
      <w:r w:rsidRPr="00D317FC">
        <w:rPr>
          <w:rFonts w:asciiTheme="minorEastAsia" w:eastAsiaTheme="minorEastAsia" w:hAnsiTheme="minorEastAsia" w:cs="仿宋_GB2312" w:hint="eastAsia"/>
          <w:sz w:val="32"/>
          <w:szCs w:val="32"/>
        </w:rPr>
        <w:lastRenderedPageBreak/>
        <w:t>调整情况等。</w:t>
      </w:r>
    </w:p>
    <w:p w:rsidR="00CC3464" w:rsidRPr="00D317FC" w:rsidRDefault="00CC3464" w:rsidP="00370EED">
      <w:pPr>
        <w:ind w:firstLineChars="196" w:firstLine="627"/>
        <w:rPr>
          <w:rFonts w:asciiTheme="minorEastAsia" w:eastAsiaTheme="minorEastAsia" w:hAnsiTheme="minorEastAsia" w:cs="Times New Roman"/>
          <w:sz w:val="32"/>
          <w:szCs w:val="32"/>
        </w:rPr>
      </w:pPr>
      <w:r w:rsidRPr="00D317FC">
        <w:rPr>
          <w:rFonts w:asciiTheme="minorEastAsia" w:eastAsiaTheme="minorEastAsia" w:hAnsiTheme="minorEastAsia" w:cs="仿宋_GB2312" w:hint="eastAsia"/>
          <w:sz w:val="32"/>
          <w:szCs w:val="32"/>
        </w:rPr>
        <w:t>（三）预算执行情况。项目资金拨付进度、专项转移支付资金分配下达及实际支出情况等。</w:t>
      </w:r>
    </w:p>
    <w:p w:rsidR="00CC3464" w:rsidRPr="00D317FC" w:rsidRDefault="00CC3464" w:rsidP="00370EED">
      <w:pPr>
        <w:ind w:firstLineChars="196" w:firstLine="627"/>
        <w:rPr>
          <w:rFonts w:asciiTheme="minorEastAsia" w:eastAsiaTheme="minorEastAsia" w:hAnsiTheme="minorEastAsia" w:cs="Times New Roman"/>
          <w:sz w:val="32"/>
          <w:szCs w:val="32"/>
        </w:rPr>
      </w:pPr>
      <w:r w:rsidRPr="00D317FC">
        <w:rPr>
          <w:rFonts w:asciiTheme="minorEastAsia" w:eastAsiaTheme="minorEastAsia" w:hAnsiTheme="minorEastAsia" w:cs="仿宋_GB2312" w:hint="eastAsia"/>
          <w:sz w:val="32"/>
          <w:szCs w:val="32"/>
        </w:rPr>
        <w:t>（四）</w:t>
      </w:r>
      <w:r w:rsidR="00807CD5" w:rsidRPr="00D317FC">
        <w:rPr>
          <w:rFonts w:asciiTheme="minorEastAsia" w:eastAsiaTheme="minorEastAsia" w:hAnsiTheme="minorEastAsia" w:cs="仿宋_GB2312" w:hint="eastAsia"/>
          <w:sz w:val="32"/>
          <w:szCs w:val="32"/>
        </w:rPr>
        <w:t>财务</w:t>
      </w:r>
      <w:r w:rsidRPr="00D317FC">
        <w:rPr>
          <w:rFonts w:asciiTheme="minorEastAsia" w:eastAsiaTheme="minorEastAsia" w:hAnsiTheme="minorEastAsia" w:cs="仿宋_GB2312" w:hint="eastAsia"/>
          <w:sz w:val="32"/>
          <w:szCs w:val="32"/>
        </w:rPr>
        <w:t>管理情况。项目及专项转移支付资金执行政府采购政策、招投标管理制度等情况；财务管理、会计核算、资产管理等情况。</w:t>
      </w:r>
    </w:p>
    <w:p w:rsidR="00CC3464" w:rsidRPr="00D317FC" w:rsidRDefault="00CC3464" w:rsidP="00370EED">
      <w:pPr>
        <w:ind w:firstLineChars="196" w:firstLine="627"/>
        <w:rPr>
          <w:rFonts w:asciiTheme="minorEastAsia" w:eastAsiaTheme="minorEastAsia" w:hAnsiTheme="minorEastAsia" w:cs="Times New Roman"/>
          <w:sz w:val="32"/>
          <w:szCs w:val="32"/>
        </w:rPr>
      </w:pPr>
      <w:r w:rsidRPr="00D317FC">
        <w:rPr>
          <w:rFonts w:asciiTheme="minorEastAsia" w:eastAsiaTheme="minorEastAsia" w:hAnsiTheme="minorEastAsia" w:cs="仿宋_GB2312" w:hint="eastAsia"/>
          <w:sz w:val="32"/>
          <w:szCs w:val="32"/>
        </w:rPr>
        <w:t>（五）其他相关情况。确保项目实施、专项转移支付政策落实制定的政策制度、保障措施情况；外部环境、客观条件的变化及影响情况；以及</w:t>
      </w:r>
      <w:r w:rsidR="003776F5" w:rsidRPr="00D317FC">
        <w:rPr>
          <w:rFonts w:asciiTheme="minorEastAsia" w:eastAsiaTheme="minorEastAsia" w:hAnsiTheme="minorEastAsia" w:cs="仿宋_GB2312" w:hint="eastAsia"/>
          <w:sz w:val="32"/>
          <w:szCs w:val="32"/>
        </w:rPr>
        <w:t>市财政局和市</w:t>
      </w:r>
      <w:r w:rsidRPr="00D317FC">
        <w:rPr>
          <w:rFonts w:asciiTheme="minorEastAsia" w:eastAsiaTheme="minorEastAsia" w:hAnsiTheme="minorEastAsia" w:cs="仿宋_GB2312" w:hint="eastAsia"/>
          <w:sz w:val="32"/>
          <w:szCs w:val="32"/>
        </w:rPr>
        <w:t>级部门（单位）认定的其他需要实施绩效监控的内容。</w:t>
      </w:r>
    </w:p>
    <w:p w:rsidR="00CC3464" w:rsidRPr="00D317FC" w:rsidRDefault="00CC3464" w:rsidP="00D039B2">
      <w:pPr>
        <w:pStyle w:val="a5"/>
        <w:shd w:val="clear" w:color="auto" w:fill="FFFFFF"/>
        <w:spacing w:before="0" w:beforeAutospacing="0" w:after="0" w:afterAutospacing="0" w:line="450" w:lineRule="atLeast"/>
        <w:jc w:val="center"/>
        <w:rPr>
          <w:rFonts w:asciiTheme="minorEastAsia" w:eastAsiaTheme="minorEastAsia" w:hAnsiTheme="minorEastAsia" w:cs="Times New Roman"/>
          <w:b/>
          <w:sz w:val="32"/>
          <w:szCs w:val="32"/>
        </w:rPr>
      </w:pPr>
      <w:r w:rsidRPr="00D317FC">
        <w:rPr>
          <w:rFonts w:asciiTheme="minorEastAsia" w:eastAsiaTheme="minorEastAsia" w:hAnsiTheme="minorEastAsia" w:cs="黑体" w:hint="eastAsia"/>
          <w:b/>
          <w:sz w:val="32"/>
          <w:szCs w:val="32"/>
        </w:rPr>
        <w:t>第三章绩效监控的实施</w:t>
      </w:r>
    </w:p>
    <w:p w:rsidR="00CC3464" w:rsidRPr="00D317FC" w:rsidRDefault="00CC3464" w:rsidP="00C01D9E">
      <w:pPr>
        <w:ind w:firstLineChars="196" w:firstLine="630"/>
        <w:rPr>
          <w:rFonts w:asciiTheme="minorEastAsia" w:eastAsiaTheme="minorEastAsia" w:hAnsiTheme="minorEastAsia" w:cs="Times New Roman"/>
          <w:sz w:val="32"/>
          <w:szCs w:val="32"/>
        </w:rPr>
      </w:pPr>
      <w:r w:rsidRPr="00D317FC">
        <w:rPr>
          <w:rFonts w:asciiTheme="minorEastAsia" w:eastAsiaTheme="minorEastAsia" w:hAnsiTheme="minorEastAsia" w:cs="仿宋_GB2312" w:hint="eastAsia"/>
          <w:b/>
          <w:bCs/>
          <w:sz w:val="32"/>
          <w:szCs w:val="32"/>
        </w:rPr>
        <w:t>第七条</w:t>
      </w:r>
      <w:r w:rsidRPr="00D317FC">
        <w:rPr>
          <w:rFonts w:asciiTheme="minorEastAsia" w:eastAsiaTheme="minorEastAsia" w:hAnsiTheme="minorEastAsia" w:cs="仿宋_GB2312" w:hint="eastAsia"/>
          <w:sz w:val="32"/>
          <w:szCs w:val="32"/>
        </w:rPr>
        <w:t>绩效监控的实施主要包括收集资料信息、汇总分析数据、填报绩效监控情况表、撰写绩效监控报告等程序。</w:t>
      </w:r>
      <w:r w:rsidRPr="00D317FC">
        <w:rPr>
          <w:rFonts w:asciiTheme="minorEastAsia" w:eastAsiaTheme="minorEastAsia" w:hAnsiTheme="minorEastAsia" w:cs="Times New Roman"/>
          <w:sz w:val="32"/>
          <w:szCs w:val="32"/>
        </w:rPr>
        <w:br/>
      </w:r>
      <w:r w:rsidRPr="00D317FC">
        <w:rPr>
          <w:rFonts w:asciiTheme="minorEastAsia" w:eastAsiaTheme="minorEastAsia" w:hAnsiTheme="minorEastAsia" w:cs="仿宋_GB2312" w:hint="eastAsia"/>
          <w:sz w:val="32"/>
          <w:szCs w:val="32"/>
        </w:rPr>
        <w:t xml:space="preserve">　　（一）收集资料信息。</w:t>
      </w:r>
      <w:r w:rsidR="003776F5" w:rsidRPr="00D317FC">
        <w:rPr>
          <w:rFonts w:asciiTheme="minorEastAsia" w:eastAsiaTheme="minorEastAsia" w:hAnsiTheme="minorEastAsia" w:cs="仿宋_GB2312" w:hint="eastAsia"/>
          <w:sz w:val="32"/>
          <w:szCs w:val="32"/>
        </w:rPr>
        <w:t>市财政局和市</w:t>
      </w:r>
      <w:r w:rsidRPr="00D317FC">
        <w:rPr>
          <w:rFonts w:asciiTheme="minorEastAsia" w:eastAsiaTheme="minorEastAsia" w:hAnsiTheme="minorEastAsia" w:cs="仿宋_GB2312" w:hint="eastAsia"/>
          <w:sz w:val="32"/>
          <w:szCs w:val="32"/>
        </w:rPr>
        <w:t>级部门（单位）要以掌握绩效目标实现程度及预算执行进度为核心，对照绩效监控内容收集资料信息，可根据需要对收集内容进行必要的扩展，收集的资料信息尽可能进行量化处理。资料信息主要包括：</w:t>
      </w:r>
    </w:p>
    <w:p w:rsidR="00CC3464" w:rsidRPr="00D317FC" w:rsidRDefault="00CC3464" w:rsidP="00370EED">
      <w:pPr>
        <w:ind w:firstLineChars="196" w:firstLine="627"/>
        <w:rPr>
          <w:rFonts w:asciiTheme="minorEastAsia" w:eastAsiaTheme="minorEastAsia" w:hAnsiTheme="minorEastAsia" w:cs="Times New Roman"/>
          <w:sz w:val="32"/>
          <w:szCs w:val="32"/>
        </w:rPr>
      </w:pPr>
      <w:r w:rsidRPr="00D317FC">
        <w:rPr>
          <w:rFonts w:asciiTheme="minorEastAsia" w:eastAsiaTheme="minorEastAsia" w:hAnsiTheme="minorEastAsia" w:cs="仿宋_GB2312"/>
          <w:sz w:val="32"/>
          <w:szCs w:val="32"/>
        </w:rPr>
        <w:t>1.</w:t>
      </w:r>
      <w:r w:rsidRPr="00D317FC">
        <w:rPr>
          <w:rFonts w:asciiTheme="minorEastAsia" w:eastAsiaTheme="minorEastAsia" w:hAnsiTheme="minorEastAsia" w:cs="仿宋_GB2312" w:hint="eastAsia"/>
          <w:sz w:val="32"/>
          <w:szCs w:val="32"/>
        </w:rPr>
        <w:t>项目实施和工作任务落实的前期准备情况，包括是否具有实施方案、工作计划、保障措施等；</w:t>
      </w:r>
      <w:r w:rsidRPr="00D317FC">
        <w:rPr>
          <w:rFonts w:asciiTheme="minorEastAsia" w:eastAsiaTheme="minorEastAsia" w:hAnsiTheme="minorEastAsia" w:cs="Times New Roman"/>
          <w:sz w:val="32"/>
          <w:szCs w:val="32"/>
        </w:rPr>
        <w:br/>
      </w:r>
      <w:r w:rsidRPr="00D317FC">
        <w:rPr>
          <w:rFonts w:asciiTheme="minorEastAsia" w:eastAsiaTheme="minorEastAsia" w:hAnsiTheme="minorEastAsia" w:cs="仿宋_GB2312" w:hint="eastAsia"/>
          <w:sz w:val="32"/>
          <w:szCs w:val="32"/>
        </w:rPr>
        <w:t xml:space="preserve">　　</w:t>
      </w:r>
      <w:r w:rsidRPr="00D317FC">
        <w:rPr>
          <w:rFonts w:asciiTheme="minorEastAsia" w:eastAsiaTheme="minorEastAsia" w:hAnsiTheme="minorEastAsia" w:cs="仿宋_GB2312"/>
          <w:sz w:val="32"/>
          <w:szCs w:val="32"/>
        </w:rPr>
        <w:t>2.</w:t>
      </w:r>
      <w:r w:rsidRPr="00D317FC">
        <w:rPr>
          <w:rFonts w:asciiTheme="minorEastAsia" w:eastAsiaTheme="minorEastAsia" w:hAnsiTheme="minorEastAsia" w:cs="仿宋_GB2312" w:hint="eastAsia"/>
          <w:sz w:val="32"/>
          <w:szCs w:val="32"/>
        </w:rPr>
        <w:t>为确保绩效目标实现制定的政策制度、保障措施落实情况；</w:t>
      </w:r>
      <w:r w:rsidRPr="00D317FC">
        <w:rPr>
          <w:rFonts w:asciiTheme="minorEastAsia" w:eastAsiaTheme="minorEastAsia" w:hAnsiTheme="minorEastAsia" w:cs="Times New Roman"/>
          <w:sz w:val="32"/>
          <w:szCs w:val="32"/>
        </w:rPr>
        <w:br/>
      </w:r>
      <w:r w:rsidRPr="00D317FC">
        <w:rPr>
          <w:rFonts w:asciiTheme="minorEastAsia" w:eastAsiaTheme="minorEastAsia" w:hAnsiTheme="minorEastAsia" w:cs="仿宋_GB2312" w:hint="eastAsia"/>
          <w:sz w:val="32"/>
          <w:szCs w:val="32"/>
        </w:rPr>
        <w:lastRenderedPageBreak/>
        <w:t xml:space="preserve">　　</w:t>
      </w:r>
      <w:r w:rsidRPr="00D317FC">
        <w:rPr>
          <w:rFonts w:asciiTheme="minorEastAsia" w:eastAsiaTheme="minorEastAsia" w:hAnsiTheme="minorEastAsia" w:cs="仿宋_GB2312"/>
          <w:sz w:val="32"/>
          <w:szCs w:val="32"/>
        </w:rPr>
        <w:t>3.</w:t>
      </w:r>
      <w:r w:rsidRPr="00D317FC">
        <w:rPr>
          <w:rFonts w:asciiTheme="minorEastAsia" w:eastAsiaTheme="minorEastAsia" w:hAnsiTheme="minorEastAsia" w:cs="仿宋_GB2312" w:hint="eastAsia"/>
          <w:sz w:val="32"/>
          <w:szCs w:val="32"/>
        </w:rPr>
        <w:t>项目和任务工作计划的实际进展情况，相关的重要合同实际执行情况；</w:t>
      </w:r>
    </w:p>
    <w:p w:rsidR="00CC3464" w:rsidRPr="00D317FC" w:rsidRDefault="00CC3464" w:rsidP="00370EED">
      <w:pPr>
        <w:ind w:firstLineChars="196" w:firstLine="627"/>
        <w:rPr>
          <w:rFonts w:asciiTheme="minorEastAsia" w:eastAsiaTheme="minorEastAsia" w:hAnsiTheme="minorEastAsia" w:cs="Times New Roman"/>
          <w:sz w:val="32"/>
          <w:szCs w:val="32"/>
        </w:rPr>
      </w:pPr>
      <w:r w:rsidRPr="00D317FC">
        <w:rPr>
          <w:rFonts w:asciiTheme="minorEastAsia" w:eastAsiaTheme="minorEastAsia" w:hAnsiTheme="minorEastAsia" w:cs="仿宋_GB2312"/>
          <w:sz w:val="32"/>
          <w:szCs w:val="32"/>
        </w:rPr>
        <w:t>4.</w:t>
      </w:r>
      <w:r w:rsidRPr="00D317FC">
        <w:rPr>
          <w:rFonts w:asciiTheme="minorEastAsia" w:eastAsiaTheme="minorEastAsia" w:hAnsiTheme="minorEastAsia" w:cs="仿宋_GB2312" w:hint="eastAsia"/>
          <w:sz w:val="32"/>
          <w:szCs w:val="32"/>
        </w:rPr>
        <w:t>外部环境、客观条件的变化及影响情况，是否有必要的调整项目方案和任务工作计划；</w:t>
      </w:r>
    </w:p>
    <w:p w:rsidR="00CC3464" w:rsidRPr="00D317FC" w:rsidRDefault="00CC3464" w:rsidP="00370EED">
      <w:pPr>
        <w:ind w:firstLineChars="196" w:firstLine="627"/>
        <w:rPr>
          <w:rFonts w:asciiTheme="minorEastAsia" w:eastAsiaTheme="minorEastAsia" w:hAnsiTheme="minorEastAsia" w:cs="Times New Roman"/>
          <w:sz w:val="32"/>
          <w:szCs w:val="32"/>
        </w:rPr>
      </w:pPr>
      <w:r w:rsidRPr="00D317FC">
        <w:rPr>
          <w:rFonts w:asciiTheme="minorEastAsia" w:eastAsiaTheme="minorEastAsia" w:hAnsiTheme="minorEastAsia" w:cs="仿宋_GB2312"/>
          <w:sz w:val="32"/>
          <w:szCs w:val="32"/>
        </w:rPr>
        <w:t>5.</w:t>
      </w:r>
      <w:r w:rsidRPr="00D317FC">
        <w:rPr>
          <w:rFonts w:asciiTheme="minorEastAsia" w:eastAsiaTheme="minorEastAsia" w:hAnsiTheme="minorEastAsia" w:cs="仿宋_GB2312" w:hint="eastAsia"/>
          <w:sz w:val="32"/>
          <w:szCs w:val="32"/>
        </w:rPr>
        <w:t>预算资金拨付、分配下达及实际支出情况，项目承担单位财务管理相关情况；</w:t>
      </w:r>
      <w:r w:rsidRPr="00D317FC">
        <w:rPr>
          <w:rFonts w:asciiTheme="minorEastAsia" w:eastAsiaTheme="minorEastAsia" w:hAnsiTheme="minorEastAsia" w:cs="Times New Roman"/>
          <w:sz w:val="32"/>
          <w:szCs w:val="32"/>
        </w:rPr>
        <w:br/>
      </w:r>
      <w:r w:rsidRPr="00D317FC">
        <w:rPr>
          <w:rFonts w:asciiTheme="minorEastAsia" w:eastAsiaTheme="minorEastAsia" w:hAnsiTheme="minorEastAsia" w:cs="仿宋_GB2312" w:hint="eastAsia"/>
          <w:sz w:val="32"/>
          <w:szCs w:val="32"/>
        </w:rPr>
        <w:t xml:space="preserve">　　</w:t>
      </w:r>
      <w:r w:rsidRPr="00D317FC">
        <w:rPr>
          <w:rFonts w:asciiTheme="minorEastAsia" w:eastAsiaTheme="minorEastAsia" w:hAnsiTheme="minorEastAsia" w:cs="仿宋_GB2312"/>
          <w:sz w:val="32"/>
          <w:szCs w:val="32"/>
        </w:rPr>
        <w:t>6.</w:t>
      </w:r>
      <w:r w:rsidRPr="00D317FC">
        <w:rPr>
          <w:rFonts w:asciiTheme="minorEastAsia" w:eastAsiaTheme="minorEastAsia" w:hAnsiTheme="minorEastAsia" w:cs="仿宋_GB2312" w:hint="eastAsia"/>
          <w:sz w:val="32"/>
          <w:szCs w:val="32"/>
        </w:rPr>
        <w:t>预算资金执行已取得的产出指标情况；</w:t>
      </w:r>
      <w:r w:rsidRPr="00D317FC">
        <w:rPr>
          <w:rFonts w:asciiTheme="minorEastAsia" w:eastAsiaTheme="minorEastAsia" w:hAnsiTheme="minorEastAsia" w:cs="Times New Roman"/>
          <w:sz w:val="32"/>
          <w:szCs w:val="32"/>
        </w:rPr>
        <w:br/>
      </w:r>
      <w:r w:rsidRPr="00D317FC">
        <w:rPr>
          <w:rFonts w:asciiTheme="minorEastAsia" w:eastAsiaTheme="minorEastAsia" w:hAnsiTheme="minorEastAsia" w:cs="仿宋_GB2312" w:hint="eastAsia"/>
          <w:sz w:val="32"/>
          <w:szCs w:val="32"/>
        </w:rPr>
        <w:t xml:space="preserve">　　</w:t>
      </w:r>
      <w:r w:rsidRPr="00D317FC">
        <w:rPr>
          <w:rFonts w:asciiTheme="minorEastAsia" w:eastAsiaTheme="minorEastAsia" w:hAnsiTheme="minorEastAsia" w:cs="仿宋_GB2312"/>
          <w:sz w:val="32"/>
          <w:szCs w:val="32"/>
        </w:rPr>
        <w:t>7.</w:t>
      </w:r>
      <w:r w:rsidRPr="00D317FC">
        <w:rPr>
          <w:rFonts w:asciiTheme="minorEastAsia" w:eastAsiaTheme="minorEastAsia" w:hAnsiTheme="minorEastAsia" w:cs="仿宋_GB2312" w:hint="eastAsia"/>
          <w:sz w:val="32"/>
          <w:szCs w:val="32"/>
        </w:rPr>
        <w:t>预算资金执行已实现的效果指标情况。</w:t>
      </w:r>
      <w:r w:rsidRPr="00D317FC">
        <w:rPr>
          <w:rFonts w:asciiTheme="minorEastAsia" w:eastAsiaTheme="minorEastAsia" w:hAnsiTheme="minorEastAsia" w:cs="Times New Roman"/>
          <w:sz w:val="32"/>
          <w:szCs w:val="32"/>
        </w:rPr>
        <w:br/>
      </w:r>
      <w:r w:rsidRPr="00D317FC">
        <w:rPr>
          <w:rFonts w:asciiTheme="minorEastAsia" w:eastAsiaTheme="minorEastAsia" w:hAnsiTheme="minorEastAsia" w:cs="仿宋_GB2312" w:hint="eastAsia"/>
          <w:sz w:val="32"/>
          <w:szCs w:val="32"/>
        </w:rPr>
        <w:t xml:space="preserve">　　（二）汇总分析数据。</w:t>
      </w:r>
      <w:r w:rsidR="003776F5" w:rsidRPr="00D317FC">
        <w:rPr>
          <w:rFonts w:asciiTheme="minorEastAsia" w:eastAsiaTheme="minorEastAsia" w:hAnsiTheme="minorEastAsia" w:cs="仿宋_GB2312" w:hint="eastAsia"/>
          <w:sz w:val="32"/>
          <w:szCs w:val="32"/>
        </w:rPr>
        <w:t>市财政局和市</w:t>
      </w:r>
      <w:r w:rsidRPr="00D317FC">
        <w:rPr>
          <w:rFonts w:asciiTheme="minorEastAsia" w:eastAsiaTheme="minorEastAsia" w:hAnsiTheme="minorEastAsia" w:cs="仿宋_GB2312" w:hint="eastAsia"/>
          <w:sz w:val="32"/>
          <w:szCs w:val="32"/>
        </w:rPr>
        <w:t>级部门（单位）要在核实确保收集的资料信息真实性的基础上，汇总相关数据，分析得出绩效目标实现程度及预算执行进度结论及趋势，研究存在的问题，确定纠正整改措施。数据分析可使用成本效益分析法、比较法、因素分析法、最低成本法等。</w:t>
      </w:r>
      <w:r w:rsidRPr="00D317FC">
        <w:rPr>
          <w:rFonts w:asciiTheme="minorEastAsia" w:eastAsiaTheme="minorEastAsia" w:hAnsiTheme="minorEastAsia" w:cs="Times New Roman"/>
          <w:sz w:val="32"/>
          <w:szCs w:val="32"/>
        </w:rPr>
        <w:br/>
      </w:r>
      <w:r w:rsidRPr="00D317FC">
        <w:rPr>
          <w:rFonts w:asciiTheme="minorEastAsia" w:eastAsiaTheme="minorEastAsia" w:hAnsiTheme="minorEastAsia" w:cs="仿宋_GB2312" w:hint="eastAsia"/>
          <w:sz w:val="32"/>
          <w:szCs w:val="32"/>
        </w:rPr>
        <w:t xml:space="preserve">　　（三）填报绩效监控情况表。</w:t>
      </w:r>
      <w:r w:rsidR="003776F5" w:rsidRPr="00D317FC">
        <w:rPr>
          <w:rFonts w:asciiTheme="minorEastAsia" w:eastAsiaTheme="minorEastAsia" w:hAnsiTheme="minorEastAsia" w:cs="仿宋_GB2312" w:hint="eastAsia"/>
          <w:sz w:val="32"/>
          <w:szCs w:val="32"/>
        </w:rPr>
        <w:t>市财政局和市</w:t>
      </w:r>
      <w:r w:rsidRPr="00D317FC">
        <w:rPr>
          <w:rFonts w:asciiTheme="minorEastAsia" w:eastAsiaTheme="minorEastAsia" w:hAnsiTheme="minorEastAsia" w:cs="仿宋_GB2312" w:hint="eastAsia"/>
          <w:sz w:val="32"/>
          <w:szCs w:val="32"/>
        </w:rPr>
        <w:t>级部门（单位）在汇总分析绩效监控数据的基础上，将绩效监控情况填入《</w:t>
      </w:r>
      <w:r w:rsidR="00D95EC1" w:rsidRPr="00D317FC">
        <w:rPr>
          <w:rFonts w:asciiTheme="minorEastAsia" w:eastAsiaTheme="minorEastAsia" w:hAnsiTheme="minorEastAsia" w:cs="仿宋_GB2312" w:hint="eastAsia"/>
          <w:sz w:val="32"/>
          <w:szCs w:val="32"/>
        </w:rPr>
        <w:t>市</w:t>
      </w:r>
      <w:r w:rsidRPr="00D317FC">
        <w:rPr>
          <w:rFonts w:asciiTheme="minorEastAsia" w:eastAsiaTheme="minorEastAsia" w:hAnsiTheme="minorEastAsia" w:cs="仿宋_GB2312" w:hint="eastAsia"/>
          <w:sz w:val="32"/>
          <w:szCs w:val="32"/>
        </w:rPr>
        <w:t>级财政预算绩效监控情况表》（见附件）。</w:t>
      </w:r>
    </w:p>
    <w:p w:rsidR="00CC3464" w:rsidRPr="00D317FC" w:rsidRDefault="00CC3464" w:rsidP="00370EED">
      <w:pPr>
        <w:ind w:firstLineChars="196" w:firstLine="627"/>
        <w:rPr>
          <w:rFonts w:asciiTheme="minorEastAsia" w:eastAsiaTheme="minorEastAsia" w:hAnsiTheme="minorEastAsia" w:cs="Times New Roman"/>
          <w:sz w:val="32"/>
          <w:szCs w:val="32"/>
        </w:rPr>
      </w:pPr>
      <w:r w:rsidRPr="00D317FC">
        <w:rPr>
          <w:rFonts w:asciiTheme="minorEastAsia" w:eastAsiaTheme="minorEastAsia" w:hAnsiTheme="minorEastAsia" w:cs="仿宋_GB2312" w:hint="eastAsia"/>
          <w:sz w:val="32"/>
          <w:szCs w:val="32"/>
        </w:rPr>
        <w:t>（四）撰写绩效监控报告。</w:t>
      </w:r>
      <w:r w:rsidR="00D95EC1" w:rsidRPr="00D317FC">
        <w:rPr>
          <w:rFonts w:asciiTheme="minorEastAsia" w:eastAsiaTheme="minorEastAsia" w:hAnsiTheme="minorEastAsia" w:cs="仿宋_GB2312" w:hint="eastAsia"/>
          <w:sz w:val="32"/>
          <w:szCs w:val="32"/>
        </w:rPr>
        <w:t>市</w:t>
      </w:r>
      <w:r w:rsidRPr="00D317FC">
        <w:rPr>
          <w:rFonts w:asciiTheme="minorEastAsia" w:eastAsiaTheme="minorEastAsia" w:hAnsiTheme="minorEastAsia" w:cs="仿宋_GB2312" w:hint="eastAsia"/>
          <w:sz w:val="32"/>
          <w:szCs w:val="32"/>
        </w:rPr>
        <w:t>级部门在汇总本部门绩效监控结果的基础上，撰写绩效监控报告，按要求将部门绩效监控报告及部门绩效监控情况表报送</w:t>
      </w:r>
      <w:r w:rsidR="003E3282" w:rsidRPr="00D317FC">
        <w:rPr>
          <w:rFonts w:asciiTheme="minorEastAsia" w:eastAsiaTheme="minorEastAsia" w:hAnsiTheme="minorEastAsia" w:cs="仿宋_GB2312" w:hint="eastAsia"/>
          <w:sz w:val="32"/>
          <w:szCs w:val="32"/>
        </w:rPr>
        <w:t>市财政局</w:t>
      </w:r>
      <w:r w:rsidRPr="00D317FC">
        <w:rPr>
          <w:rFonts w:asciiTheme="minorEastAsia" w:eastAsiaTheme="minorEastAsia" w:hAnsiTheme="minorEastAsia" w:cs="仿宋_GB2312" w:hint="eastAsia"/>
          <w:sz w:val="32"/>
          <w:szCs w:val="32"/>
        </w:rPr>
        <w:t>。</w:t>
      </w:r>
      <w:r w:rsidR="003776F5" w:rsidRPr="00D317FC">
        <w:rPr>
          <w:rFonts w:asciiTheme="minorEastAsia" w:eastAsiaTheme="minorEastAsia" w:hAnsiTheme="minorEastAsia" w:cs="仿宋_GB2312" w:hint="eastAsia"/>
          <w:sz w:val="32"/>
          <w:szCs w:val="32"/>
        </w:rPr>
        <w:t>市财政局</w:t>
      </w:r>
      <w:r w:rsidRPr="00D317FC">
        <w:rPr>
          <w:rFonts w:asciiTheme="minorEastAsia" w:eastAsiaTheme="minorEastAsia" w:hAnsiTheme="minorEastAsia" w:cs="仿宋_GB2312" w:hint="eastAsia"/>
          <w:sz w:val="32"/>
          <w:szCs w:val="32"/>
        </w:rPr>
        <w:t>根据各部门反映的绩效监控情况，对绩效监控结果审核；结合财政重点项目绩效监控情况，汇总形成</w:t>
      </w:r>
      <w:r w:rsidR="00D95EC1" w:rsidRPr="00D317FC">
        <w:rPr>
          <w:rFonts w:asciiTheme="minorEastAsia" w:eastAsiaTheme="minorEastAsia" w:hAnsiTheme="minorEastAsia" w:cs="仿宋_GB2312" w:hint="eastAsia"/>
          <w:sz w:val="32"/>
          <w:szCs w:val="32"/>
        </w:rPr>
        <w:t>市</w:t>
      </w:r>
      <w:r w:rsidRPr="00D317FC">
        <w:rPr>
          <w:rFonts w:asciiTheme="minorEastAsia" w:eastAsiaTheme="minorEastAsia" w:hAnsiTheme="minorEastAsia" w:cs="仿宋_GB2312" w:hint="eastAsia"/>
          <w:sz w:val="32"/>
          <w:szCs w:val="32"/>
        </w:rPr>
        <w:t>级绩效监控情况表，撰写绩效监控报告。绩效监控报告主要内容包括：</w:t>
      </w:r>
    </w:p>
    <w:p w:rsidR="00CC3464" w:rsidRPr="00D317FC" w:rsidRDefault="00CC3464" w:rsidP="00370EED">
      <w:pPr>
        <w:ind w:firstLineChars="196" w:firstLine="627"/>
        <w:rPr>
          <w:rFonts w:asciiTheme="minorEastAsia" w:eastAsiaTheme="minorEastAsia" w:hAnsiTheme="minorEastAsia" w:cs="Times New Roman"/>
          <w:sz w:val="32"/>
          <w:szCs w:val="32"/>
        </w:rPr>
      </w:pPr>
      <w:r w:rsidRPr="00D317FC">
        <w:rPr>
          <w:rFonts w:asciiTheme="minorEastAsia" w:eastAsiaTheme="minorEastAsia" w:hAnsiTheme="minorEastAsia" w:cs="仿宋_GB2312"/>
          <w:sz w:val="32"/>
          <w:szCs w:val="32"/>
        </w:rPr>
        <w:lastRenderedPageBreak/>
        <w:t>1.</w:t>
      </w:r>
      <w:r w:rsidRPr="00D317FC">
        <w:rPr>
          <w:rFonts w:asciiTheme="minorEastAsia" w:eastAsiaTheme="minorEastAsia" w:hAnsiTheme="minorEastAsia" w:cs="仿宋_GB2312" w:hint="eastAsia"/>
          <w:sz w:val="32"/>
          <w:szCs w:val="32"/>
        </w:rPr>
        <w:t>绩效监控工作组织实施情况；</w:t>
      </w:r>
    </w:p>
    <w:p w:rsidR="00CC3464" w:rsidRPr="00D317FC" w:rsidRDefault="00CC3464" w:rsidP="00370EED">
      <w:pPr>
        <w:ind w:firstLineChars="196" w:firstLine="627"/>
        <w:rPr>
          <w:rFonts w:asciiTheme="minorEastAsia" w:eastAsiaTheme="minorEastAsia" w:hAnsiTheme="minorEastAsia" w:cs="Times New Roman"/>
          <w:sz w:val="32"/>
          <w:szCs w:val="32"/>
        </w:rPr>
      </w:pPr>
      <w:r w:rsidRPr="00D317FC">
        <w:rPr>
          <w:rFonts w:asciiTheme="minorEastAsia" w:eastAsiaTheme="minorEastAsia" w:hAnsiTheme="minorEastAsia" w:cs="仿宋_GB2312"/>
          <w:sz w:val="32"/>
          <w:szCs w:val="32"/>
        </w:rPr>
        <w:t>2.</w:t>
      </w:r>
      <w:r w:rsidRPr="00D317FC">
        <w:rPr>
          <w:rFonts w:asciiTheme="minorEastAsia" w:eastAsiaTheme="minorEastAsia" w:hAnsiTheme="minorEastAsia" w:cs="仿宋_GB2312" w:hint="eastAsia"/>
          <w:sz w:val="32"/>
          <w:szCs w:val="32"/>
        </w:rPr>
        <w:t>预算执行进度情况及趋势分析；</w:t>
      </w:r>
    </w:p>
    <w:p w:rsidR="00CC3464" w:rsidRPr="00D317FC" w:rsidRDefault="00CC3464" w:rsidP="00370EED">
      <w:pPr>
        <w:ind w:firstLineChars="196" w:firstLine="627"/>
        <w:rPr>
          <w:rFonts w:asciiTheme="minorEastAsia" w:eastAsiaTheme="minorEastAsia" w:hAnsiTheme="minorEastAsia" w:cs="Times New Roman"/>
          <w:sz w:val="32"/>
          <w:szCs w:val="32"/>
        </w:rPr>
      </w:pPr>
      <w:r w:rsidRPr="00D317FC">
        <w:rPr>
          <w:rFonts w:asciiTheme="minorEastAsia" w:eastAsiaTheme="minorEastAsia" w:hAnsiTheme="minorEastAsia" w:cs="仿宋_GB2312"/>
          <w:sz w:val="32"/>
          <w:szCs w:val="32"/>
        </w:rPr>
        <w:t>3.</w:t>
      </w:r>
      <w:r w:rsidRPr="00D317FC">
        <w:rPr>
          <w:rFonts w:asciiTheme="minorEastAsia" w:eastAsiaTheme="minorEastAsia" w:hAnsiTheme="minorEastAsia" w:cs="仿宋_GB2312" w:hint="eastAsia"/>
          <w:sz w:val="32"/>
          <w:szCs w:val="32"/>
        </w:rPr>
        <w:t>绩效目标实现程度及趋势分析；</w:t>
      </w:r>
    </w:p>
    <w:p w:rsidR="00CC3464" w:rsidRPr="00D317FC" w:rsidRDefault="00CC3464" w:rsidP="00370EED">
      <w:pPr>
        <w:ind w:firstLineChars="196" w:firstLine="627"/>
        <w:rPr>
          <w:rFonts w:asciiTheme="minorEastAsia" w:eastAsiaTheme="minorEastAsia" w:hAnsiTheme="minorEastAsia" w:cs="Times New Roman"/>
          <w:sz w:val="32"/>
          <w:szCs w:val="32"/>
        </w:rPr>
      </w:pPr>
      <w:r w:rsidRPr="00D317FC">
        <w:rPr>
          <w:rFonts w:asciiTheme="minorEastAsia" w:eastAsiaTheme="minorEastAsia" w:hAnsiTheme="minorEastAsia" w:cs="仿宋_GB2312"/>
          <w:sz w:val="32"/>
          <w:szCs w:val="32"/>
        </w:rPr>
        <w:t>4.</w:t>
      </w:r>
      <w:r w:rsidRPr="00D317FC">
        <w:rPr>
          <w:rFonts w:asciiTheme="minorEastAsia" w:eastAsiaTheme="minorEastAsia" w:hAnsiTheme="minorEastAsia" w:cs="仿宋_GB2312" w:hint="eastAsia"/>
          <w:sz w:val="32"/>
          <w:szCs w:val="32"/>
        </w:rPr>
        <w:t>存在的主要问题及原因分析；</w:t>
      </w:r>
    </w:p>
    <w:p w:rsidR="00CC3464" w:rsidRPr="00D317FC" w:rsidRDefault="00CC3464" w:rsidP="00370EED">
      <w:pPr>
        <w:ind w:firstLineChars="196" w:firstLine="627"/>
        <w:rPr>
          <w:rFonts w:asciiTheme="minorEastAsia" w:eastAsiaTheme="minorEastAsia" w:hAnsiTheme="minorEastAsia" w:cs="Times New Roman"/>
          <w:sz w:val="32"/>
          <w:szCs w:val="32"/>
        </w:rPr>
      </w:pPr>
      <w:r w:rsidRPr="00D317FC">
        <w:rPr>
          <w:rFonts w:asciiTheme="minorEastAsia" w:eastAsiaTheme="minorEastAsia" w:hAnsiTheme="minorEastAsia" w:cs="仿宋_GB2312"/>
          <w:sz w:val="32"/>
          <w:szCs w:val="32"/>
        </w:rPr>
        <w:t>5.</w:t>
      </w:r>
      <w:r w:rsidRPr="00D317FC">
        <w:rPr>
          <w:rFonts w:asciiTheme="minorEastAsia" w:eastAsiaTheme="minorEastAsia" w:hAnsiTheme="minorEastAsia" w:cs="仿宋_GB2312" w:hint="eastAsia"/>
          <w:sz w:val="32"/>
          <w:szCs w:val="32"/>
        </w:rPr>
        <w:t>下一步改进工作的意见建议；</w:t>
      </w:r>
    </w:p>
    <w:p w:rsidR="00CC3464" w:rsidRPr="00D317FC" w:rsidRDefault="00CC3464" w:rsidP="00370EED">
      <w:pPr>
        <w:ind w:firstLineChars="196" w:firstLine="627"/>
        <w:rPr>
          <w:rFonts w:asciiTheme="minorEastAsia" w:eastAsiaTheme="minorEastAsia" w:hAnsiTheme="minorEastAsia" w:cs="Times New Roman"/>
          <w:sz w:val="32"/>
          <w:szCs w:val="32"/>
        </w:rPr>
      </w:pPr>
      <w:r w:rsidRPr="00D317FC">
        <w:rPr>
          <w:rFonts w:asciiTheme="minorEastAsia" w:eastAsiaTheme="minorEastAsia" w:hAnsiTheme="minorEastAsia" w:cs="仿宋_GB2312"/>
          <w:sz w:val="32"/>
          <w:szCs w:val="32"/>
        </w:rPr>
        <w:t>6.</w:t>
      </w:r>
      <w:r w:rsidRPr="00D317FC">
        <w:rPr>
          <w:rFonts w:asciiTheme="minorEastAsia" w:eastAsiaTheme="minorEastAsia" w:hAnsiTheme="minorEastAsia" w:cs="仿宋_GB2312" w:hint="eastAsia"/>
          <w:sz w:val="32"/>
          <w:szCs w:val="32"/>
        </w:rPr>
        <w:t>其他需要说明的问题。</w:t>
      </w:r>
    </w:p>
    <w:p w:rsidR="00CC3464" w:rsidRPr="00D317FC" w:rsidRDefault="00CC3464" w:rsidP="00C01D9E">
      <w:pPr>
        <w:ind w:firstLineChars="196" w:firstLine="630"/>
        <w:rPr>
          <w:rFonts w:asciiTheme="minorEastAsia" w:eastAsiaTheme="minorEastAsia" w:hAnsiTheme="minorEastAsia" w:cs="Times New Roman"/>
          <w:sz w:val="32"/>
          <w:szCs w:val="32"/>
        </w:rPr>
      </w:pPr>
      <w:r w:rsidRPr="00D317FC">
        <w:rPr>
          <w:rFonts w:asciiTheme="minorEastAsia" w:eastAsiaTheme="minorEastAsia" w:hAnsiTheme="minorEastAsia" w:cs="仿宋_GB2312" w:hint="eastAsia"/>
          <w:b/>
          <w:bCs/>
          <w:sz w:val="32"/>
          <w:szCs w:val="32"/>
        </w:rPr>
        <w:t>第八条</w:t>
      </w:r>
      <w:r w:rsidRPr="00D317FC">
        <w:rPr>
          <w:rFonts w:asciiTheme="minorEastAsia" w:eastAsiaTheme="minorEastAsia" w:hAnsiTheme="minorEastAsia" w:cs="仿宋_GB2312" w:hint="eastAsia"/>
          <w:sz w:val="32"/>
          <w:szCs w:val="32"/>
        </w:rPr>
        <w:t>绩效监控分别于每年</w:t>
      </w:r>
      <w:r w:rsidRPr="00D317FC">
        <w:rPr>
          <w:rFonts w:asciiTheme="minorEastAsia" w:eastAsiaTheme="minorEastAsia" w:hAnsiTheme="minorEastAsia" w:cs="仿宋_GB2312"/>
          <w:sz w:val="32"/>
          <w:szCs w:val="32"/>
        </w:rPr>
        <w:t>6</w:t>
      </w:r>
      <w:r w:rsidRPr="00D317FC">
        <w:rPr>
          <w:rFonts w:asciiTheme="minorEastAsia" w:eastAsiaTheme="minorEastAsia" w:hAnsiTheme="minorEastAsia" w:cs="仿宋_GB2312" w:hint="eastAsia"/>
          <w:sz w:val="32"/>
          <w:szCs w:val="32"/>
        </w:rPr>
        <w:t>月</w:t>
      </w:r>
      <w:r w:rsidR="00C073BC" w:rsidRPr="00D317FC">
        <w:rPr>
          <w:rFonts w:asciiTheme="minorEastAsia" w:eastAsiaTheme="minorEastAsia" w:hAnsiTheme="minorEastAsia" w:cs="仿宋_GB2312" w:hint="eastAsia"/>
          <w:sz w:val="32"/>
          <w:szCs w:val="32"/>
        </w:rPr>
        <w:t>底</w:t>
      </w:r>
      <w:r w:rsidRPr="00D317FC">
        <w:rPr>
          <w:rFonts w:asciiTheme="minorEastAsia" w:eastAsiaTheme="minorEastAsia" w:hAnsiTheme="minorEastAsia" w:cs="仿宋_GB2312" w:hint="eastAsia"/>
          <w:sz w:val="32"/>
          <w:szCs w:val="32"/>
        </w:rPr>
        <w:t>和</w:t>
      </w:r>
      <w:r w:rsidRPr="00D317FC">
        <w:rPr>
          <w:rFonts w:asciiTheme="minorEastAsia" w:eastAsiaTheme="minorEastAsia" w:hAnsiTheme="minorEastAsia" w:cs="仿宋_GB2312"/>
          <w:sz w:val="32"/>
          <w:szCs w:val="32"/>
        </w:rPr>
        <w:t>9</w:t>
      </w:r>
      <w:r w:rsidRPr="00D317FC">
        <w:rPr>
          <w:rFonts w:asciiTheme="minorEastAsia" w:eastAsiaTheme="minorEastAsia" w:hAnsiTheme="minorEastAsia" w:cs="仿宋_GB2312" w:hint="eastAsia"/>
          <w:sz w:val="32"/>
          <w:szCs w:val="32"/>
        </w:rPr>
        <w:t>月</w:t>
      </w:r>
      <w:r w:rsidR="00C073BC" w:rsidRPr="00D317FC">
        <w:rPr>
          <w:rFonts w:asciiTheme="minorEastAsia" w:eastAsiaTheme="minorEastAsia" w:hAnsiTheme="minorEastAsia" w:cs="仿宋_GB2312" w:hint="eastAsia"/>
          <w:sz w:val="32"/>
          <w:szCs w:val="32"/>
        </w:rPr>
        <w:t>底</w:t>
      </w:r>
      <w:r w:rsidRPr="00D317FC">
        <w:rPr>
          <w:rFonts w:asciiTheme="minorEastAsia" w:eastAsiaTheme="minorEastAsia" w:hAnsiTheme="minorEastAsia" w:cs="仿宋_GB2312" w:hint="eastAsia"/>
          <w:sz w:val="32"/>
          <w:szCs w:val="32"/>
        </w:rPr>
        <w:t>实施。</w:t>
      </w:r>
      <w:r w:rsidR="00D95EC1" w:rsidRPr="00D317FC">
        <w:rPr>
          <w:rFonts w:asciiTheme="minorEastAsia" w:eastAsiaTheme="minorEastAsia" w:hAnsiTheme="minorEastAsia" w:cs="仿宋_GB2312" w:hint="eastAsia"/>
          <w:sz w:val="32"/>
          <w:szCs w:val="32"/>
        </w:rPr>
        <w:t>市</w:t>
      </w:r>
      <w:r w:rsidRPr="00D317FC">
        <w:rPr>
          <w:rFonts w:asciiTheme="minorEastAsia" w:eastAsiaTheme="minorEastAsia" w:hAnsiTheme="minorEastAsia" w:cs="仿宋_GB2312" w:hint="eastAsia"/>
          <w:sz w:val="32"/>
          <w:szCs w:val="32"/>
        </w:rPr>
        <w:t>级部门应分别于每年</w:t>
      </w:r>
      <w:r w:rsidRPr="00D317FC">
        <w:rPr>
          <w:rFonts w:asciiTheme="minorEastAsia" w:eastAsiaTheme="minorEastAsia" w:hAnsiTheme="minorEastAsia" w:cs="仿宋_GB2312"/>
          <w:sz w:val="32"/>
          <w:szCs w:val="32"/>
        </w:rPr>
        <w:t>7</w:t>
      </w:r>
      <w:r w:rsidRPr="00D317FC">
        <w:rPr>
          <w:rFonts w:asciiTheme="minorEastAsia" w:eastAsiaTheme="minorEastAsia" w:hAnsiTheme="minorEastAsia" w:cs="仿宋_GB2312" w:hint="eastAsia"/>
          <w:sz w:val="32"/>
          <w:szCs w:val="32"/>
        </w:rPr>
        <w:t>月</w:t>
      </w:r>
      <w:r w:rsidRPr="00D317FC">
        <w:rPr>
          <w:rFonts w:asciiTheme="minorEastAsia" w:eastAsiaTheme="minorEastAsia" w:hAnsiTheme="minorEastAsia" w:cs="仿宋_GB2312"/>
          <w:sz w:val="32"/>
          <w:szCs w:val="32"/>
        </w:rPr>
        <w:t>15</w:t>
      </w:r>
      <w:r w:rsidRPr="00D317FC">
        <w:rPr>
          <w:rFonts w:asciiTheme="minorEastAsia" w:eastAsiaTheme="minorEastAsia" w:hAnsiTheme="minorEastAsia" w:cs="仿宋_GB2312" w:hint="eastAsia"/>
          <w:sz w:val="32"/>
          <w:szCs w:val="32"/>
        </w:rPr>
        <w:t>日和</w:t>
      </w:r>
      <w:r w:rsidRPr="00D317FC">
        <w:rPr>
          <w:rFonts w:asciiTheme="minorEastAsia" w:eastAsiaTheme="minorEastAsia" w:hAnsiTheme="minorEastAsia" w:cs="仿宋_GB2312"/>
          <w:sz w:val="32"/>
          <w:szCs w:val="32"/>
        </w:rPr>
        <w:t>10</w:t>
      </w:r>
      <w:r w:rsidRPr="00D317FC">
        <w:rPr>
          <w:rFonts w:asciiTheme="minorEastAsia" w:eastAsiaTheme="minorEastAsia" w:hAnsiTheme="minorEastAsia" w:cs="仿宋_GB2312" w:hint="eastAsia"/>
          <w:sz w:val="32"/>
          <w:szCs w:val="32"/>
        </w:rPr>
        <w:t>月</w:t>
      </w:r>
      <w:r w:rsidRPr="00D317FC">
        <w:rPr>
          <w:rFonts w:asciiTheme="minorEastAsia" w:eastAsiaTheme="minorEastAsia" w:hAnsiTheme="minorEastAsia" w:cs="仿宋_GB2312"/>
          <w:sz w:val="32"/>
          <w:szCs w:val="32"/>
        </w:rPr>
        <w:t>15</w:t>
      </w:r>
      <w:r w:rsidRPr="00D317FC">
        <w:rPr>
          <w:rFonts w:asciiTheme="minorEastAsia" w:eastAsiaTheme="minorEastAsia" w:hAnsiTheme="minorEastAsia" w:cs="仿宋_GB2312" w:hint="eastAsia"/>
          <w:sz w:val="32"/>
          <w:szCs w:val="32"/>
        </w:rPr>
        <w:t>日前加盖部门公章的绩效监控报告和绩效监控情况表（纸质文件和电子文档）报送</w:t>
      </w:r>
      <w:r w:rsidR="003776F5" w:rsidRPr="00D317FC">
        <w:rPr>
          <w:rFonts w:asciiTheme="minorEastAsia" w:eastAsiaTheme="minorEastAsia" w:hAnsiTheme="minorEastAsia" w:cs="仿宋_GB2312" w:hint="eastAsia"/>
          <w:sz w:val="32"/>
          <w:szCs w:val="32"/>
        </w:rPr>
        <w:t>市财政局</w:t>
      </w:r>
      <w:r w:rsidRPr="00D317FC">
        <w:rPr>
          <w:rFonts w:asciiTheme="minorEastAsia" w:eastAsiaTheme="minorEastAsia" w:hAnsiTheme="minorEastAsia" w:cs="仿宋_GB2312" w:hint="eastAsia"/>
          <w:sz w:val="32"/>
          <w:szCs w:val="32"/>
        </w:rPr>
        <w:t>。</w:t>
      </w:r>
    </w:p>
    <w:p w:rsidR="00CC3464" w:rsidRPr="00D317FC" w:rsidRDefault="00CC3464" w:rsidP="00D039B2">
      <w:pPr>
        <w:pStyle w:val="a5"/>
        <w:shd w:val="clear" w:color="auto" w:fill="FFFFFF"/>
        <w:spacing w:before="0" w:beforeAutospacing="0" w:after="0" w:afterAutospacing="0" w:line="450" w:lineRule="atLeast"/>
        <w:jc w:val="center"/>
        <w:rPr>
          <w:rFonts w:asciiTheme="minorEastAsia" w:eastAsiaTheme="minorEastAsia" w:hAnsiTheme="minorEastAsia" w:cs="Times New Roman"/>
          <w:b/>
          <w:sz w:val="32"/>
          <w:szCs w:val="32"/>
        </w:rPr>
      </w:pPr>
      <w:r w:rsidRPr="00D317FC">
        <w:rPr>
          <w:rFonts w:asciiTheme="minorEastAsia" w:eastAsiaTheme="minorEastAsia" w:hAnsiTheme="minorEastAsia" w:cs="黑体" w:hint="eastAsia"/>
          <w:b/>
          <w:sz w:val="32"/>
          <w:szCs w:val="32"/>
        </w:rPr>
        <w:t>第四章绩效监控结果反馈和应用</w:t>
      </w:r>
    </w:p>
    <w:p w:rsidR="00CC3464" w:rsidRPr="00D317FC" w:rsidRDefault="00CC3464" w:rsidP="00C01D9E">
      <w:pPr>
        <w:ind w:firstLineChars="196" w:firstLine="630"/>
        <w:rPr>
          <w:rFonts w:asciiTheme="minorEastAsia" w:eastAsiaTheme="minorEastAsia" w:hAnsiTheme="minorEastAsia" w:cs="Times New Roman"/>
          <w:sz w:val="32"/>
          <w:szCs w:val="32"/>
        </w:rPr>
      </w:pPr>
      <w:r w:rsidRPr="00D317FC">
        <w:rPr>
          <w:rFonts w:asciiTheme="minorEastAsia" w:eastAsiaTheme="minorEastAsia" w:hAnsiTheme="minorEastAsia" w:cs="仿宋_GB2312" w:hint="eastAsia"/>
          <w:b/>
          <w:bCs/>
          <w:sz w:val="32"/>
          <w:szCs w:val="32"/>
        </w:rPr>
        <w:t>第九条</w:t>
      </w:r>
      <w:r w:rsidR="003776F5" w:rsidRPr="00D317FC">
        <w:rPr>
          <w:rFonts w:asciiTheme="minorEastAsia" w:eastAsiaTheme="minorEastAsia" w:hAnsiTheme="minorEastAsia" w:cs="仿宋_GB2312" w:hint="eastAsia"/>
          <w:sz w:val="32"/>
          <w:szCs w:val="32"/>
        </w:rPr>
        <w:t>市财政局</w:t>
      </w:r>
      <w:r w:rsidRPr="00D317FC">
        <w:rPr>
          <w:rFonts w:asciiTheme="minorEastAsia" w:eastAsiaTheme="minorEastAsia" w:hAnsiTheme="minorEastAsia" w:cs="仿宋_GB2312" w:hint="eastAsia"/>
          <w:sz w:val="32"/>
          <w:szCs w:val="32"/>
        </w:rPr>
        <w:t>按程序将绩效监控结果审核意见反馈</w:t>
      </w:r>
      <w:r w:rsidR="00D95EC1" w:rsidRPr="00D317FC">
        <w:rPr>
          <w:rFonts w:asciiTheme="minorEastAsia" w:eastAsiaTheme="minorEastAsia" w:hAnsiTheme="minorEastAsia" w:cs="仿宋_GB2312" w:hint="eastAsia"/>
          <w:sz w:val="32"/>
          <w:szCs w:val="32"/>
        </w:rPr>
        <w:t>市</w:t>
      </w:r>
      <w:r w:rsidRPr="00D317FC">
        <w:rPr>
          <w:rFonts w:asciiTheme="minorEastAsia" w:eastAsiaTheme="minorEastAsia" w:hAnsiTheme="minorEastAsia" w:cs="仿宋_GB2312" w:hint="eastAsia"/>
          <w:sz w:val="32"/>
          <w:szCs w:val="32"/>
        </w:rPr>
        <w:t>级部门（单位）；根据需要，对存在严重问题的政策、项目暂缓或停止预算拨款，督促</w:t>
      </w:r>
      <w:r w:rsidR="00D95EC1" w:rsidRPr="00D317FC">
        <w:rPr>
          <w:rFonts w:asciiTheme="minorEastAsia" w:eastAsiaTheme="minorEastAsia" w:hAnsiTheme="minorEastAsia" w:cs="仿宋_GB2312" w:hint="eastAsia"/>
          <w:sz w:val="32"/>
          <w:szCs w:val="32"/>
        </w:rPr>
        <w:t>市</w:t>
      </w:r>
      <w:r w:rsidRPr="00D317FC">
        <w:rPr>
          <w:rFonts w:asciiTheme="minorEastAsia" w:eastAsiaTheme="minorEastAsia" w:hAnsiTheme="minorEastAsia" w:cs="仿宋_GB2312" w:hint="eastAsia"/>
          <w:sz w:val="32"/>
          <w:szCs w:val="32"/>
        </w:rPr>
        <w:t>级部门（单位）及时整改落实。</w:t>
      </w:r>
    </w:p>
    <w:p w:rsidR="00CC3464" w:rsidRPr="00D317FC" w:rsidRDefault="00CC3464" w:rsidP="00C01D9E">
      <w:pPr>
        <w:ind w:firstLineChars="196" w:firstLine="630"/>
        <w:rPr>
          <w:rFonts w:asciiTheme="minorEastAsia" w:eastAsiaTheme="minorEastAsia" w:hAnsiTheme="minorEastAsia" w:cs="Times New Roman"/>
          <w:sz w:val="32"/>
          <w:szCs w:val="32"/>
        </w:rPr>
      </w:pPr>
      <w:r w:rsidRPr="00D317FC">
        <w:rPr>
          <w:rFonts w:asciiTheme="minorEastAsia" w:eastAsiaTheme="minorEastAsia" w:hAnsiTheme="minorEastAsia" w:cs="仿宋_GB2312" w:hint="eastAsia"/>
          <w:b/>
          <w:bCs/>
          <w:sz w:val="32"/>
          <w:szCs w:val="32"/>
        </w:rPr>
        <w:t>第十条</w:t>
      </w:r>
      <w:r w:rsidR="00D95EC1" w:rsidRPr="00D317FC">
        <w:rPr>
          <w:rFonts w:asciiTheme="minorEastAsia" w:eastAsiaTheme="minorEastAsia" w:hAnsiTheme="minorEastAsia" w:cs="仿宋_GB2312" w:hint="eastAsia"/>
          <w:sz w:val="32"/>
          <w:szCs w:val="32"/>
        </w:rPr>
        <w:t>市</w:t>
      </w:r>
      <w:r w:rsidRPr="00D317FC">
        <w:rPr>
          <w:rFonts w:asciiTheme="minorEastAsia" w:eastAsiaTheme="minorEastAsia" w:hAnsiTheme="minorEastAsia" w:cs="仿宋_GB2312" w:hint="eastAsia"/>
          <w:sz w:val="32"/>
          <w:szCs w:val="32"/>
        </w:rPr>
        <w:t>级部门（单位）根据绩效监控结果和</w:t>
      </w:r>
      <w:r w:rsidR="003E3282" w:rsidRPr="00D317FC">
        <w:rPr>
          <w:rFonts w:asciiTheme="minorEastAsia" w:eastAsiaTheme="minorEastAsia" w:hAnsiTheme="minorEastAsia" w:cs="仿宋_GB2312" w:hint="eastAsia"/>
          <w:sz w:val="32"/>
          <w:szCs w:val="32"/>
        </w:rPr>
        <w:t>市财政局</w:t>
      </w:r>
      <w:r w:rsidRPr="00D317FC">
        <w:rPr>
          <w:rFonts w:asciiTheme="minorEastAsia" w:eastAsiaTheme="minorEastAsia" w:hAnsiTheme="minorEastAsia" w:cs="仿宋_GB2312" w:hint="eastAsia"/>
          <w:sz w:val="32"/>
          <w:szCs w:val="32"/>
        </w:rPr>
        <w:t>审核意见，分析问题，查找原因，制定措施，及时整改。</w:t>
      </w:r>
      <w:r w:rsidRPr="00D317FC">
        <w:rPr>
          <w:rFonts w:asciiTheme="minorEastAsia" w:eastAsiaTheme="minorEastAsia" w:hAnsiTheme="minorEastAsia" w:cs="Times New Roman"/>
          <w:sz w:val="32"/>
          <w:szCs w:val="32"/>
        </w:rPr>
        <w:br/>
      </w:r>
      <w:r w:rsidRPr="00D317FC">
        <w:rPr>
          <w:rFonts w:asciiTheme="minorEastAsia" w:eastAsiaTheme="minorEastAsia" w:hAnsiTheme="minorEastAsia" w:cs="仿宋_GB2312" w:hint="eastAsia"/>
          <w:sz w:val="32"/>
          <w:szCs w:val="32"/>
        </w:rPr>
        <w:t xml:space="preserve">　　</w:t>
      </w:r>
      <w:r w:rsidRPr="00D317FC">
        <w:rPr>
          <w:rFonts w:asciiTheme="minorEastAsia" w:eastAsiaTheme="minorEastAsia" w:hAnsiTheme="minorEastAsia" w:cs="仿宋_GB2312" w:hint="eastAsia"/>
          <w:b/>
          <w:bCs/>
          <w:sz w:val="32"/>
          <w:szCs w:val="32"/>
        </w:rPr>
        <w:t>第十一条</w:t>
      </w:r>
      <w:r w:rsidR="003776F5" w:rsidRPr="00D317FC">
        <w:rPr>
          <w:rFonts w:asciiTheme="minorEastAsia" w:eastAsiaTheme="minorEastAsia" w:hAnsiTheme="minorEastAsia" w:cs="仿宋_GB2312" w:hint="eastAsia"/>
          <w:sz w:val="32"/>
          <w:szCs w:val="32"/>
        </w:rPr>
        <w:t>市财政局和市</w:t>
      </w:r>
      <w:r w:rsidRPr="00D317FC">
        <w:rPr>
          <w:rFonts w:asciiTheme="minorEastAsia" w:eastAsiaTheme="minorEastAsia" w:hAnsiTheme="minorEastAsia" w:cs="仿宋_GB2312" w:hint="eastAsia"/>
          <w:sz w:val="32"/>
          <w:szCs w:val="32"/>
        </w:rPr>
        <w:t>级部门（单位）要将绩效监控结果作为绩效评价的重要参考，以及完善预算管理、调整当年预算和安排下年预算的重要依据。</w:t>
      </w:r>
    </w:p>
    <w:p w:rsidR="00CC3464" w:rsidRPr="00D317FC" w:rsidRDefault="00CC3464" w:rsidP="00D039B2">
      <w:pPr>
        <w:pStyle w:val="a5"/>
        <w:shd w:val="clear" w:color="auto" w:fill="FFFFFF"/>
        <w:spacing w:before="0" w:beforeAutospacing="0" w:after="0" w:afterAutospacing="0" w:line="450" w:lineRule="atLeast"/>
        <w:jc w:val="center"/>
        <w:rPr>
          <w:rFonts w:asciiTheme="minorEastAsia" w:eastAsiaTheme="minorEastAsia" w:hAnsiTheme="minorEastAsia" w:cs="Times New Roman"/>
          <w:b/>
          <w:sz w:val="32"/>
          <w:szCs w:val="32"/>
        </w:rPr>
      </w:pPr>
      <w:r w:rsidRPr="00D317FC">
        <w:rPr>
          <w:rFonts w:asciiTheme="minorEastAsia" w:eastAsiaTheme="minorEastAsia" w:hAnsiTheme="minorEastAsia" w:cs="黑体" w:hint="eastAsia"/>
          <w:b/>
          <w:sz w:val="32"/>
          <w:szCs w:val="32"/>
        </w:rPr>
        <w:t>第五章附则</w:t>
      </w:r>
    </w:p>
    <w:p w:rsidR="00CC3464" w:rsidRPr="00D317FC" w:rsidRDefault="00CC3464" w:rsidP="00C01D9E">
      <w:pPr>
        <w:ind w:firstLineChars="196" w:firstLine="630"/>
        <w:rPr>
          <w:rFonts w:asciiTheme="minorEastAsia" w:eastAsiaTheme="minorEastAsia" w:hAnsiTheme="minorEastAsia" w:cs="Times New Roman"/>
          <w:sz w:val="32"/>
          <w:szCs w:val="32"/>
        </w:rPr>
      </w:pPr>
      <w:r w:rsidRPr="00D317FC">
        <w:rPr>
          <w:rFonts w:asciiTheme="minorEastAsia" w:eastAsiaTheme="minorEastAsia" w:hAnsiTheme="minorEastAsia" w:cs="仿宋_GB2312" w:hint="eastAsia"/>
          <w:b/>
          <w:bCs/>
          <w:sz w:val="32"/>
          <w:szCs w:val="32"/>
        </w:rPr>
        <w:t>第十二条</w:t>
      </w:r>
      <w:r w:rsidR="00D95EC1" w:rsidRPr="00D317FC">
        <w:rPr>
          <w:rFonts w:asciiTheme="minorEastAsia" w:eastAsiaTheme="minorEastAsia" w:hAnsiTheme="minorEastAsia" w:cs="仿宋_GB2312" w:hint="eastAsia"/>
          <w:sz w:val="32"/>
          <w:szCs w:val="32"/>
        </w:rPr>
        <w:t>市</w:t>
      </w:r>
      <w:r w:rsidRPr="00D317FC">
        <w:rPr>
          <w:rFonts w:asciiTheme="minorEastAsia" w:eastAsiaTheme="minorEastAsia" w:hAnsiTheme="minorEastAsia" w:cs="仿宋_GB2312" w:hint="eastAsia"/>
          <w:sz w:val="32"/>
          <w:szCs w:val="32"/>
        </w:rPr>
        <w:t>级部门（单位）可根据本办法制定本部门（单</w:t>
      </w:r>
      <w:r w:rsidRPr="00D317FC">
        <w:rPr>
          <w:rFonts w:asciiTheme="minorEastAsia" w:eastAsiaTheme="minorEastAsia" w:hAnsiTheme="minorEastAsia" w:cs="仿宋_GB2312" w:hint="eastAsia"/>
          <w:sz w:val="32"/>
          <w:szCs w:val="32"/>
        </w:rPr>
        <w:lastRenderedPageBreak/>
        <w:t>位）具体的管理办法和实施细则。</w:t>
      </w:r>
      <w:r w:rsidRPr="00D317FC">
        <w:rPr>
          <w:rFonts w:asciiTheme="minorEastAsia" w:eastAsiaTheme="minorEastAsia" w:hAnsiTheme="minorEastAsia" w:cs="Times New Roman"/>
          <w:sz w:val="32"/>
          <w:szCs w:val="32"/>
        </w:rPr>
        <w:br/>
      </w:r>
      <w:r w:rsidRPr="00D317FC">
        <w:rPr>
          <w:rFonts w:asciiTheme="minorEastAsia" w:eastAsiaTheme="minorEastAsia" w:hAnsiTheme="minorEastAsia" w:cs="仿宋_GB2312" w:hint="eastAsia"/>
          <w:sz w:val="32"/>
          <w:szCs w:val="32"/>
        </w:rPr>
        <w:t xml:space="preserve">　　</w:t>
      </w:r>
      <w:r w:rsidRPr="00D317FC">
        <w:rPr>
          <w:rFonts w:asciiTheme="minorEastAsia" w:eastAsiaTheme="minorEastAsia" w:hAnsiTheme="minorEastAsia" w:cs="仿宋_GB2312" w:hint="eastAsia"/>
          <w:b/>
          <w:bCs/>
          <w:sz w:val="32"/>
          <w:szCs w:val="32"/>
        </w:rPr>
        <w:t>第十三条</w:t>
      </w:r>
      <w:r w:rsidRPr="00D317FC">
        <w:rPr>
          <w:rFonts w:asciiTheme="minorEastAsia" w:eastAsiaTheme="minorEastAsia" w:hAnsiTheme="minorEastAsia" w:cs="仿宋_GB2312" w:hint="eastAsia"/>
          <w:sz w:val="32"/>
          <w:szCs w:val="32"/>
        </w:rPr>
        <w:t>本办法自印发之日起实行。</w:t>
      </w:r>
      <w:r w:rsidRPr="00D317FC">
        <w:rPr>
          <w:rFonts w:asciiTheme="minorEastAsia" w:eastAsiaTheme="minorEastAsia" w:hAnsiTheme="minorEastAsia" w:cs="Times New Roman"/>
          <w:sz w:val="32"/>
          <w:szCs w:val="32"/>
        </w:rPr>
        <w:br/>
      </w:r>
      <w:r w:rsidRPr="00D317FC">
        <w:rPr>
          <w:rFonts w:asciiTheme="minorEastAsia" w:eastAsiaTheme="minorEastAsia" w:hAnsiTheme="minorEastAsia" w:cs="仿宋_GB2312" w:hint="eastAsia"/>
          <w:sz w:val="32"/>
          <w:szCs w:val="32"/>
        </w:rPr>
        <w:t xml:space="preserve">　　</w:t>
      </w:r>
      <w:r w:rsidRPr="00D317FC">
        <w:rPr>
          <w:rFonts w:asciiTheme="minorEastAsia" w:eastAsiaTheme="minorEastAsia" w:hAnsiTheme="minorEastAsia" w:cs="仿宋_GB2312" w:hint="eastAsia"/>
          <w:b/>
          <w:bCs/>
          <w:sz w:val="32"/>
          <w:szCs w:val="32"/>
        </w:rPr>
        <w:t>第十四条</w:t>
      </w:r>
      <w:r w:rsidRPr="00D317FC">
        <w:rPr>
          <w:rFonts w:asciiTheme="minorEastAsia" w:eastAsiaTheme="minorEastAsia" w:hAnsiTheme="minorEastAsia" w:cs="仿宋_GB2312" w:hint="eastAsia"/>
          <w:sz w:val="32"/>
          <w:szCs w:val="32"/>
        </w:rPr>
        <w:t>本办法由</w:t>
      </w:r>
      <w:r w:rsidR="003776F5" w:rsidRPr="00D317FC">
        <w:rPr>
          <w:rFonts w:asciiTheme="minorEastAsia" w:eastAsiaTheme="minorEastAsia" w:hAnsiTheme="minorEastAsia" w:cs="仿宋_GB2312" w:hint="eastAsia"/>
          <w:sz w:val="32"/>
          <w:szCs w:val="32"/>
        </w:rPr>
        <w:t>市财政局</w:t>
      </w:r>
      <w:r w:rsidRPr="00D317FC">
        <w:rPr>
          <w:rFonts w:asciiTheme="minorEastAsia" w:eastAsiaTheme="minorEastAsia" w:hAnsiTheme="minorEastAsia" w:cs="仿宋_GB2312" w:hint="eastAsia"/>
          <w:sz w:val="32"/>
          <w:szCs w:val="32"/>
        </w:rPr>
        <w:t>负责解释。</w:t>
      </w:r>
    </w:p>
    <w:p w:rsidR="00A34F3A" w:rsidRPr="00D317FC" w:rsidRDefault="00A34F3A" w:rsidP="00370EED">
      <w:pPr>
        <w:ind w:firstLineChars="196" w:firstLine="627"/>
        <w:rPr>
          <w:rFonts w:asciiTheme="minorEastAsia" w:eastAsiaTheme="minorEastAsia" w:hAnsiTheme="minorEastAsia" w:cs="Times New Roman"/>
          <w:sz w:val="32"/>
          <w:szCs w:val="32"/>
        </w:rPr>
      </w:pPr>
    </w:p>
    <w:p w:rsidR="00CC3464" w:rsidRPr="00D317FC" w:rsidRDefault="00CC3464" w:rsidP="00370EED">
      <w:pPr>
        <w:ind w:firstLineChars="196" w:firstLine="627"/>
        <w:rPr>
          <w:rFonts w:asciiTheme="minorEastAsia" w:eastAsiaTheme="minorEastAsia" w:hAnsiTheme="minorEastAsia" w:cs="Times New Roman"/>
          <w:sz w:val="32"/>
          <w:szCs w:val="32"/>
        </w:rPr>
      </w:pPr>
      <w:r w:rsidRPr="00D317FC">
        <w:rPr>
          <w:rFonts w:asciiTheme="minorEastAsia" w:eastAsiaTheme="minorEastAsia" w:hAnsiTheme="minorEastAsia" w:cs="仿宋_GB2312" w:hint="eastAsia"/>
          <w:sz w:val="32"/>
          <w:szCs w:val="32"/>
        </w:rPr>
        <w:t>附件</w:t>
      </w:r>
      <w:r w:rsidR="0018725E" w:rsidRPr="00D317FC">
        <w:rPr>
          <w:rFonts w:asciiTheme="minorEastAsia" w:eastAsiaTheme="minorEastAsia" w:hAnsiTheme="minorEastAsia" w:cs="仿宋_GB2312" w:hint="eastAsia"/>
          <w:sz w:val="32"/>
          <w:szCs w:val="32"/>
        </w:rPr>
        <w:t>3</w:t>
      </w:r>
      <w:r w:rsidR="00A40C1B" w:rsidRPr="00D317FC">
        <w:rPr>
          <w:rFonts w:asciiTheme="minorEastAsia" w:eastAsiaTheme="minorEastAsia" w:hAnsiTheme="minorEastAsia" w:cs="仿宋_GB2312" w:hint="eastAsia"/>
          <w:sz w:val="32"/>
          <w:szCs w:val="32"/>
        </w:rPr>
        <w:t xml:space="preserve">-1  </w:t>
      </w:r>
      <w:bookmarkStart w:id="0" w:name="_GoBack"/>
      <w:bookmarkEnd w:id="0"/>
      <w:r w:rsidR="00D95EC1" w:rsidRPr="00D317FC">
        <w:rPr>
          <w:rFonts w:asciiTheme="minorEastAsia" w:eastAsiaTheme="minorEastAsia" w:hAnsiTheme="minorEastAsia" w:cs="仿宋_GB2312" w:hint="eastAsia"/>
          <w:sz w:val="32"/>
          <w:szCs w:val="32"/>
        </w:rPr>
        <w:t>市</w:t>
      </w:r>
      <w:r w:rsidRPr="00D317FC">
        <w:rPr>
          <w:rFonts w:asciiTheme="minorEastAsia" w:eastAsiaTheme="minorEastAsia" w:hAnsiTheme="minorEastAsia" w:cs="仿宋_GB2312" w:hint="eastAsia"/>
          <w:sz w:val="32"/>
          <w:szCs w:val="32"/>
        </w:rPr>
        <w:t>级财政预算绩效监控情况表</w:t>
      </w:r>
    </w:p>
    <w:p w:rsidR="00CC3464" w:rsidRPr="00D317FC" w:rsidRDefault="00CC3464">
      <w:pPr>
        <w:rPr>
          <w:rFonts w:asciiTheme="minorEastAsia" w:eastAsiaTheme="minorEastAsia" w:hAnsiTheme="minorEastAsia" w:cs="Times New Roman"/>
        </w:rPr>
      </w:pPr>
    </w:p>
    <w:sectPr w:rsidR="00CC3464" w:rsidRPr="00D317FC" w:rsidSect="001F507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1BAD" w:rsidRDefault="00E21BAD" w:rsidP="00041E73">
      <w:pPr>
        <w:rPr>
          <w:rFonts w:cs="Times New Roman"/>
        </w:rPr>
      </w:pPr>
      <w:r>
        <w:rPr>
          <w:rFonts w:cs="Times New Roman"/>
        </w:rPr>
        <w:separator/>
      </w:r>
    </w:p>
  </w:endnote>
  <w:endnote w:type="continuationSeparator" w:id="1">
    <w:p w:rsidR="00E21BAD" w:rsidRDefault="00E21BAD" w:rsidP="00041E73">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panose1 w:val="02010609030101010101"/>
    <w:charset w:val="86"/>
    <w:family w:val="modern"/>
    <w:pitch w:val="fixed"/>
    <w:sig w:usb0="00000000"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0"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1BAD" w:rsidRDefault="00E21BAD" w:rsidP="00041E73">
      <w:pPr>
        <w:rPr>
          <w:rFonts w:cs="Times New Roman"/>
        </w:rPr>
      </w:pPr>
      <w:r>
        <w:rPr>
          <w:rFonts w:cs="Times New Roman"/>
        </w:rPr>
        <w:separator/>
      </w:r>
    </w:p>
  </w:footnote>
  <w:footnote w:type="continuationSeparator" w:id="1">
    <w:p w:rsidR="00E21BAD" w:rsidRDefault="00E21BAD" w:rsidP="00041E73">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331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11AB"/>
    <w:rsid w:val="00032887"/>
    <w:rsid w:val="00041E73"/>
    <w:rsid w:val="00067582"/>
    <w:rsid w:val="0009021B"/>
    <w:rsid w:val="000E40FB"/>
    <w:rsid w:val="000E6A51"/>
    <w:rsid w:val="000E7C26"/>
    <w:rsid w:val="00146C80"/>
    <w:rsid w:val="001648DA"/>
    <w:rsid w:val="0017571E"/>
    <w:rsid w:val="00184E76"/>
    <w:rsid w:val="0018725E"/>
    <w:rsid w:val="001B2894"/>
    <w:rsid w:val="001C1648"/>
    <w:rsid w:val="001C5E67"/>
    <w:rsid w:val="001F1786"/>
    <w:rsid w:val="001F5075"/>
    <w:rsid w:val="00207BDD"/>
    <w:rsid w:val="00216D5B"/>
    <w:rsid w:val="002477D2"/>
    <w:rsid w:val="00252957"/>
    <w:rsid w:val="0026368E"/>
    <w:rsid w:val="00271190"/>
    <w:rsid w:val="002A7F71"/>
    <w:rsid w:val="002F6DF3"/>
    <w:rsid w:val="003346B1"/>
    <w:rsid w:val="00370EED"/>
    <w:rsid w:val="003776F5"/>
    <w:rsid w:val="003E3282"/>
    <w:rsid w:val="003E75D2"/>
    <w:rsid w:val="00401BF3"/>
    <w:rsid w:val="00412DBA"/>
    <w:rsid w:val="004C5F47"/>
    <w:rsid w:val="004F5983"/>
    <w:rsid w:val="004F76F9"/>
    <w:rsid w:val="005327DC"/>
    <w:rsid w:val="00545620"/>
    <w:rsid w:val="005B110A"/>
    <w:rsid w:val="005C71C0"/>
    <w:rsid w:val="00635E83"/>
    <w:rsid w:val="0065004C"/>
    <w:rsid w:val="006821F5"/>
    <w:rsid w:val="006959B5"/>
    <w:rsid w:val="006B1B32"/>
    <w:rsid w:val="006B3241"/>
    <w:rsid w:val="00730EA3"/>
    <w:rsid w:val="00775435"/>
    <w:rsid w:val="007C4F30"/>
    <w:rsid w:val="007E3246"/>
    <w:rsid w:val="007E6DF9"/>
    <w:rsid w:val="00807CD5"/>
    <w:rsid w:val="00855F1B"/>
    <w:rsid w:val="008611AB"/>
    <w:rsid w:val="0089109B"/>
    <w:rsid w:val="00895B4B"/>
    <w:rsid w:val="008A4B90"/>
    <w:rsid w:val="008B66E9"/>
    <w:rsid w:val="008E5908"/>
    <w:rsid w:val="0098076D"/>
    <w:rsid w:val="00987A09"/>
    <w:rsid w:val="009B3A74"/>
    <w:rsid w:val="00A24EE8"/>
    <w:rsid w:val="00A3153F"/>
    <w:rsid w:val="00A34F3A"/>
    <w:rsid w:val="00A40C1B"/>
    <w:rsid w:val="00A6510C"/>
    <w:rsid w:val="00A659C1"/>
    <w:rsid w:val="00A7404A"/>
    <w:rsid w:val="00AA0D02"/>
    <w:rsid w:val="00AB7F22"/>
    <w:rsid w:val="00AC026A"/>
    <w:rsid w:val="00B1445F"/>
    <w:rsid w:val="00B20014"/>
    <w:rsid w:val="00B53FDE"/>
    <w:rsid w:val="00B932EA"/>
    <w:rsid w:val="00BA08B4"/>
    <w:rsid w:val="00BC198F"/>
    <w:rsid w:val="00C01D20"/>
    <w:rsid w:val="00C01D9E"/>
    <w:rsid w:val="00C03AAE"/>
    <w:rsid w:val="00C073BC"/>
    <w:rsid w:val="00CB3103"/>
    <w:rsid w:val="00CC3464"/>
    <w:rsid w:val="00CD11B9"/>
    <w:rsid w:val="00D039B2"/>
    <w:rsid w:val="00D277C2"/>
    <w:rsid w:val="00D317FC"/>
    <w:rsid w:val="00D35489"/>
    <w:rsid w:val="00D37DED"/>
    <w:rsid w:val="00D422E6"/>
    <w:rsid w:val="00D62E19"/>
    <w:rsid w:val="00D7341A"/>
    <w:rsid w:val="00D81A04"/>
    <w:rsid w:val="00D95EC1"/>
    <w:rsid w:val="00DD132D"/>
    <w:rsid w:val="00E21BAD"/>
    <w:rsid w:val="00E72E67"/>
    <w:rsid w:val="00E86084"/>
    <w:rsid w:val="00EB3C9A"/>
    <w:rsid w:val="00F0587E"/>
    <w:rsid w:val="00F53185"/>
    <w:rsid w:val="00F55577"/>
    <w:rsid w:val="00F77D09"/>
    <w:rsid w:val="00FD46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075"/>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041E73"/>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041E73"/>
    <w:rPr>
      <w:sz w:val="18"/>
      <w:szCs w:val="18"/>
    </w:rPr>
  </w:style>
  <w:style w:type="paragraph" w:styleId="a4">
    <w:name w:val="footer"/>
    <w:basedOn w:val="a"/>
    <w:link w:val="Char0"/>
    <w:uiPriority w:val="99"/>
    <w:rsid w:val="00041E73"/>
    <w:pPr>
      <w:tabs>
        <w:tab w:val="center" w:pos="4153"/>
        <w:tab w:val="right" w:pos="8306"/>
      </w:tabs>
      <w:snapToGrid w:val="0"/>
      <w:jc w:val="left"/>
    </w:pPr>
    <w:rPr>
      <w:sz w:val="18"/>
      <w:szCs w:val="18"/>
    </w:rPr>
  </w:style>
  <w:style w:type="character" w:customStyle="1" w:styleId="Char0">
    <w:name w:val="页脚 Char"/>
    <w:link w:val="a4"/>
    <w:uiPriority w:val="99"/>
    <w:locked/>
    <w:rsid w:val="00041E73"/>
    <w:rPr>
      <w:sz w:val="18"/>
      <w:szCs w:val="18"/>
    </w:rPr>
  </w:style>
  <w:style w:type="paragraph" w:styleId="a5">
    <w:name w:val="Normal (Web)"/>
    <w:basedOn w:val="a"/>
    <w:uiPriority w:val="99"/>
    <w:rsid w:val="00041E73"/>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99"/>
    <w:qFormat/>
    <w:rsid w:val="007E3246"/>
    <w:pPr>
      <w:ind w:firstLineChars="200" w:firstLine="420"/>
    </w:pPr>
  </w:style>
  <w:style w:type="character" w:styleId="a7">
    <w:name w:val="Strong"/>
    <w:uiPriority w:val="99"/>
    <w:qFormat/>
    <w:locked/>
    <w:rsid w:val="00E86084"/>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E278B8-E336-4F37-A75C-4E7A18C6C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6</Pages>
  <Words>2270</Words>
  <Characters>97</Characters>
  <Application>Microsoft Office Word</Application>
  <DocSecurity>0</DocSecurity>
  <Lines>1</Lines>
  <Paragraphs>4</Paragraphs>
  <ScaleCrop>false</ScaleCrop>
  <Company>Sky123.Org</Company>
  <LinksUpToDate>false</LinksUpToDate>
  <CharactersWithSpaces>2363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王东阁</dc:creator>
  <cp:keywords/>
  <dc:description/>
  <cp:lastModifiedBy>LENOVO</cp:lastModifiedBy>
  <cp:revision>47</cp:revision>
  <cp:lastPrinted>2019-11-11T03:46:00Z</cp:lastPrinted>
  <dcterms:created xsi:type="dcterms:W3CDTF">2017-09-10T11:05:00Z</dcterms:created>
  <dcterms:modified xsi:type="dcterms:W3CDTF">2020-04-01T02:38:00Z</dcterms:modified>
</cp:coreProperties>
</file>